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FF4EF" w14:textId="40340F51" w:rsidR="00AE2AAF" w:rsidRPr="00850237" w:rsidRDefault="00350057" w:rsidP="00850237">
      <w:pPr>
        <w:spacing w:after="0" w:line="276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F203C" w:rsidRPr="0085023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6B5444B2" w14:textId="1D9672A2" w:rsidR="00AE2AAF" w:rsidRPr="00850237" w:rsidRDefault="00350057" w:rsidP="00850237">
      <w:pPr>
        <w:spacing w:after="0" w:line="276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0237" w:rsidRPr="00850237">
        <w:rPr>
          <w:rFonts w:ascii="Times New Roman" w:hAnsi="Times New Roman" w:cs="Times New Roman"/>
          <w:sz w:val="28"/>
          <w:szCs w:val="28"/>
        </w:rPr>
        <w:t>Директор</w:t>
      </w:r>
    </w:p>
    <w:p w14:paraId="048C0C74" w14:textId="75762438" w:rsidR="00850237" w:rsidRPr="00850237" w:rsidRDefault="00850237" w:rsidP="0085023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500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0237">
        <w:rPr>
          <w:rFonts w:ascii="Times New Roman" w:hAnsi="Times New Roman" w:cs="Times New Roman"/>
          <w:sz w:val="28"/>
          <w:szCs w:val="28"/>
        </w:rPr>
        <w:t>ГБУ ДО РК «Спортивная школа № 5»</w:t>
      </w:r>
    </w:p>
    <w:p w14:paraId="63C2C9D2" w14:textId="267A1566" w:rsidR="00AE2AAF" w:rsidRPr="00850237" w:rsidRDefault="00850237" w:rsidP="00350057">
      <w:pPr>
        <w:spacing w:line="276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850237">
        <w:rPr>
          <w:rFonts w:ascii="Times New Roman" w:hAnsi="Times New Roman" w:cs="Times New Roman"/>
          <w:sz w:val="28"/>
          <w:szCs w:val="28"/>
        </w:rPr>
        <w:t>_____________________Ким Д.Л.</w:t>
      </w:r>
    </w:p>
    <w:p w14:paraId="2BE52E09" w14:textId="0D05D211" w:rsidR="00AE2AAF" w:rsidRDefault="00350057" w:rsidP="00350057">
      <w:pPr>
        <w:spacing w:line="276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0237" w:rsidRPr="00850237">
        <w:rPr>
          <w:rFonts w:ascii="Times New Roman" w:hAnsi="Times New Roman" w:cs="Times New Roman"/>
          <w:sz w:val="28"/>
          <w:szCs w:val="28"/>
        </w:rPr>
        <w:t>________________ 2023</w:t>
      </w:r>
      <w:r w:rsidR="001F203C" w:rsidRPr="0085023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46A995E" w14:textId="77777777" w:rsidR="00850237" w:rsidRDefault="00850237" w:rsidP="00850237">
      <w:pPr>
        <w:spacing w:line="276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8A9EB1" w14:textId="77777777" w:rsidR="00850237" w:rsidRDefault="00850237" w:rsidP="00850237">
      <w:pPr>
        <w:spacing w:line="276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F6A33A" w14:textId="77777777" w:rsidR="00850237" w:rsidRDefault="00850237" w:rsidP="00850237">
      <w:pPr>
        <w:spacing w:line="276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E0A104" w14:textId="77777777" w:rsidR="00850237" w:rsidRDefault="00850237" w:rsidP="00850237">
      <w:pPr>
        <w:spacing w:line="276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8DF217" w14:textId="77777777" w:rsidR="00850237" w:rsidRDefault="00850237" w:rsidP="00850237">
      <w:pPr>
        <w:spacing w:line="276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D23CB9" w14:textId="77777777" w:rsidR="0057791C" w:rsidRDefault="0057791C" w:rsidP="00850237">
      <w:pPr>
        <w:spacing w:line="276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705F0B" w14:textId="77777777" w:rsidR="0057791C" w:rsidRDefault="0057791C" w:rsidP="00850237">
      <w:pPr>
        <w:spacing w:line="276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FB2108" w14:textId="77777777" w:rsidR="0057791C" w:rsidRDefault="0057791C" w:rsidP="00850237">
      <w:pPr>
        <w:spacing w:line="276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2F094D" w14:textId="77777777" w:rsidR="0057791C" w:rsidRPr="00850237" w:rsidRDefault="0057791C" w:rsidP="00850237">
      <w:pPr>
        <w:spacing w:line="276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23D9AD" w14:textId="77777777" w:rsidR="00AE2AAF" w:rsidRDefault="00AE2A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2576201" w14:textId="77777777" w:rsidR="0057791C" w:rsidRDefault="001F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образовательная программа </w:t>
      </w:r>
    </w:p>
    <w:p w14:paraId="0462837D" w14:textId="06D1E1DE" w:rsidR="00AE2AAF" w:rsidRDefault="001F2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спортивной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виду спорта </w:t>
      </w:r>
      <w:r w:rsidR="00850237" w:rsidRPr="00C03A80">
        <w:rPr>
          <w:rFonts w:ascii="Times New Roman" w:hAnsi="Times New Roman" w:cs="Times New Roman"/>
          <w:b/>
          <w:sz w:val="28"/>
          <w:szCs w:val="28"/>
        </w:rPr>
        <w:t>«</w:t>
      </w:r>
      <w:r w:rsidR="00850237">
        <w:rPr>
          <w:rFonts w:ascii="Times New Roman" w:hAnsi="Times New Roman" w:cs="Times New Roman"/>
          <w:b/>
          <w:sz w:val="28"/>
          <w:szCs w:val="28"/>
        </w:rPr>
        <w:t>каратэ</w:t>
      </w:r>
      <w:r w:rsidR="00850237" w:rsidRPr="00C03A80">
        <w:rPr>
          <w:rFonts w:ascii="Times New Roman" w:hAnsi="Times New Roman" w:cs="Times New Roman"/>
          <w:b/>
          <w:sz w:val="28"/>
          <w:szCs w:val="28"/>
        </w:rPr>
        <w:t>»</w:t>
      </w:r>
    </w:p>
    <w:p w14:paraId="77F02A29" w14:textId="77777777" w:rsidR="003D72D4" w:rsidRDefault="003D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8476D5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FBB7E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8C31E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2106A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CAD65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4AAF8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FDD8A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2AAC1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DB417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28123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1110E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80AF2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8BCFB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6C591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64A75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32ADF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619C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D8B24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FCC62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07915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1FE49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50054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A46C6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9CC81" w14:textId="77777777" w:rsidR="0057791C" w:rsidRDefault="005779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A1F61" w14:textId="77777777" w:rsidR="00AE2AAF" w:rsidRDefault="001F20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E82948B" w14:textId="77777777" w:rsidR="00AE2AAF" w:rsidRDefault="00AE2AAF" w:rsidP="00537703">
      <w:pPr>
        <w:pStyle w:val="af7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0F34CA8C" w14:textId="7CB642F1" w:rsidR="00AE2AAF" w:rsidRPr="00DF0958" w:rsidRDefault="001F203C" w:rsidP="00DF0958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7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0D61" w:rsidRPr="005377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образовательная программа спортивной подготовки</w:t>
      </w:r>
      <w:r w:rsidRPr="00537703">
        <w:rPr>
          <w:rFonts w:ascii="Times New Roman" w:hAnsi="Times New Roman" w:cs="Times New Roman"/>
          <w:sz w:val="28"/>
          <w:szCs w:val="28"/>
        </w:rPr>
        <w:br/>
        <w:t>по виду спорта «</w:t>
      </w:r>
      <w:r w:rsidR="00850237" w:rsidRPr="00537703">
        <w:rPr>
          <w:rFonts w:ascii="Times New Roman" w:hAnsi="Times New Roman" w:cs="Times New Roman"/>
          <w:b/>
          <w:sz w:val="28"/>
          <w:szCs w:val="28"/>
        </w:rPr>
        <w:t>каратэ</w:t>
      </w:r>
      <w:r w:rsidR="00850237" w:rsidRPr="00537703">
        <w:rPr>
          <w:rFonts w:ascii="Times New Roman" w:hAnsi="Times New Roman" w:cs="Times New Roman"/>
          <w:sz w:val="28"/>
          <w:szCs w:val="28"/>
        </w:rPr>
        <w:t>» (далее–</w:t>
      </w:r>
      <w:r w:rsidR="00763F3E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Pr="00537703">
        <w:rPr>
          <w:rFonts w:ascii="Times New Roman" w:hAnsi="Times New Roman" w:cs="Times New Roman"/>
          <w:sz w:val="28"/>
          <w:szCs w:val="28"/>
        </w:rPr>
        <w:t xml:space="preserve">предназначена для организации образовательной деятельности по спортивной подготовке </w:t>
      </w:r>
      <w:r w:rsidR="0000524B" w:rsidRPr="00537703">
        <w:rPr>
          <w:rFonts w:ascii="Times New Roman" w:hAnsi="Times New Roman" w:cs="Times New Roman"/>
          <w:sz w:val="28"/>
          <w:szCs w:val="28"/>
        </w:rPr>
        <w:t xml:space="preserve">дисциплин: </w:t>
      </w:r>
      <w:r w:rsidR="00DF0958">
        <w:rPr>
          <w:rFonts w:ascii="Times New Roman" w:hAnsi="Times New Roman" w:cs="Times New Roman"/>
          <w:sz w:val="28"/>
          <w:szCs w:val="28"/>
        </w:rPr>
        <w:t>ката, весовая категория, командные соревнования</w:t>
      </w:r>
      <w:r w:rsidR="00850237" w:rsidRPr="00537703">
        <w:rPr>
          <w:rFonts w:ascii="Times New Roman" w:hAnsi="Times New Roman" w:cs="Times New Roman"/>
          <w:sz w:val="28"/>
          <w:szCs w:val="28"/>
        </w:rPr>
        <w:t xml:space="preserve"> с учетом совокупности</w:t>
      </w:r>
      <w:r w:rsidR="00DF0958">
        <w:rPr>
          <w:rFonts w:ascii="Times New Roman" w:hAnsi="Times New Roman" w:cs="Times New Roman"/>
          <w:sz w:val="28"/>
          <w:szCs w:val="28"/>
        </w:rPr>
        <w:t xml:space="preserve"> </w:t>
      </w:r>
      <w:r w:rsidRPr="00537703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A227E6" w:rsidRPr="00537703">
        <w:rPr>
          <w:rFonts w:ascii="Times New Roman" w:hAnsi="Times New Roman" w:cs="Times New Roman"/>
          <w:sz w:val="28"/>
          <w:szCs w:val="28"/>
        </w:rPr>
        <w:t>каратэ</w:t>
      </w:r>
      <w:r w:rsidRPr="00537703">
        <w:rPr>
          <w:rFonts w:ascii="Times New Roman" w:hAnsi="Times New Roman" w:cs="Times New Roman"/>
          <w:sz w:val="28"/>
          <w:szCs w:val="28"/>
        </w:rPr>
        <w:t xml:space="preserve">», утвержденным приказом Минспорта России </w:t>
      </w:r>
      <w:r w:rsidR="00DF0958">
        <w:rPr>
          <w:rFonts w:ascii="Times New Roman" w:hAnsi="Times New Roman" w:cs="Times New Roman"/>
          <w:sz w:val="28"/>
          <w:szCs w:val="28"/>
        </w:rPr>
        <w:t>30</w:t>
      </w:r>
      <w:r w:rsidR="00850237" w:rsidRPr="00537703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537703">
        <w:rPr>
          <w:rFonts w:ascii="Times New Roman" w:hAnsi="Times New Roman" w:cs="Times New Roman"/>
          <w:sz w:val="28"/>
          <w:szCs w:val="28"/>
        </w:rPr>
        <w:t xml:space="preserve"> № </w:t>
      </w:r>
      <w:r w:rsidR="00DF0958">
        <w:rPr>
          <w:rFonts w:ascii="Times New Roman" w:hAnsi="Times New Roman" w:cs="Times New Roman"/>
          <w:sz w:val="28"/>
          <w:szCs w:val="28"/>
        </w:rPr>
        <w:t>1093</w:t>
      </w:r>
      <w:r w:rsidRPr="00537703"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166AFD28" w14:textId="76292A13" w:rsidR="00AE2AAF" w:rsidRPr="00537703" w:rsidRDefault="00140D61" w:rsidP="00537703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703">
        <w:rPr>
          <w:rFonts w:ascii="Times New Roman" w:hAnsi="Times New Roman" w:cs="Times New Roman"/>
          <w:sz w:val="28"/>
          <w:szCs w:val="28"/>
        </w:rPr>
        <w:t>1.</w:t>
      </w:r>
      <w:r w:rsidR="001F203C" w:rsidRPr="00537703">
        <w:rPr>
          <w:rFonts w:ascii="Times New Roman" w:hAnsi="Times New Roman" w:cs="Times New Roman"/>
          <w:sz w:val="28"/>
          <w:szCs w:val="28"/>
        </w:rPr>
        <w:t>2. Целью</w:t>
      </w:r>
      <w:r w:rsidR="001F203C" w:rsidRPr="005377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03C" w:rsidRPr="00537703">
        <w:rPr>
          <w:rFonts w:ascii="Times New Roman" w:hAnsi="Times New Roman" w:cs="Times New Roman"/>
          <w:sz w:val="28"/>
          <w:szCs w:val="28"/>
        </w:rPr>
        <w:t>Программы является достижение спортивных результатов</w:t>
      </w:r>
      <w:r w:rsidR="001F203C" w:rsidRPr="00537703">
        <w:rPr>
          <w:rFonts w:ascii="Times New Roman" w:hAnsi="Times New Roman" w:cs="Times New Roman"/>
          <w:sz w:val="28"/>
          <w:szCs w:val="28"/>
        </w:rPr>
        <w:br/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Pr="00537703">
        <w:rPr>
          <w:rFonts w:ascii="Times New Roman" w:hAnsi="Times New Roman" w:cs="Times New Roman"/>
          <w:sz w:val="28"/>
          <w:szCs w:val="28"/>
        </w:rPr>
        <w:t>.</w:t>
      </w:r>
      <w:r w:rsidR="001F203C" w:rsidRPr="005377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EAFFD" w14:textId="77777777" w:rsidR="00AE2AAF" w:rsidRPr="00537703" w:rsidRDefault="00AE2AAF" w:rsidP="005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E8CD4" w14:textId="2DB3CE7E" w:rsidR="00AE2AAF" w:rsidRPr="00537703" w:rsidRDefault="001F203C" w:rsidP="00537703">
      <w:pPr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53770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377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37703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53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537703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4547D18A" w14:textId="24400D05" w:rsidR="00DF407D" w:rsidRPr="00537703" w:rsidRDefault="00140D61" w:rsidP="00537703">
      <w:pPr>
        <w:pStyle w:val="af7"/>
        <w:tabs>
          <w:tab w:val="left" w:pos="1276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03">
        <w:rPr>
          <w:rFonts w:ascii="Times New Roman" w:hAnsi="Times New Roman" w:cs="Times New Roman"/>
          <w:bCs/>
          <w:sz w:val="28"/>
          <w:szCs w:val="28"/>
        </w:rPr>
        <w:t>2.1</w:t>
      </w:r>
      <w:r w:rsidR="001F203C" w:rsidRPr="00537703">
        <w:rPr>
          <w:rFonts w:ascii="Times New Roman" w:hAnsi="Times New Roman" w:cs="Times New Roman"/>
          <w:bCs/>
          <w:sz w:val="28"/>
          <w:szCs w:val="28"/>
        </w:rPr>
        <w:t xml:space="preserve">. Сроки реализации этапов спортивной подготовки и возрастные границы лиц, проходящих спортивную подготовку, </w:t>
      </w:r>
      <w:r w:rsidR="001F203C" w:rsidRPr="00537703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623A5407" w14:textId="77777777" w:rsidR="00DF407D" w:rsidRPr="00537703" w:rsidRDefault="001F203C" w:rsidP="00537703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8538" w:type="dxa"/>
        <w:tblInd w:w="7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129"/>
        <w:gridCol w:w="2298"/>
        <w:gridCol w:w="1985"/>
      </w:tblGrid>
      <w:tr w:rsidR="00DF407D" w:rsidRPr="00537703" w14:paraId="4E6BCCBC" w14:textId="77777777" w:rsidTr="00537703">
        <w:trPr>
          <w:trHeight w:val="175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6F788" w14:textId="3D24DB44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спортивной</w:t>
            </w:r>
          </w:p>
          <w:p w14:paraId="3CB3B27C" w14:textId="37F3109F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4D229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этапов спортивной подготовки</w:t>
            </w:r>
          </w:p>
          <w:p w14:paraId="54D305EE" w14:textId="48AF316E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(лет)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E8A04" w14:textId="49FC8A72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границы лиц</w:t>
            </w:r>
          </w:p>
          <w:p w14:paraId="3E974EDB" w14:textId="4CC1A301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Проходящих спортивную подготовку (лет)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B8F72" w14:textId="78580530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Наполняемость</w:t>
            </w:r>
          </w:p>
          <w:p w14:paraId="4DB907C4" w14:textId="63CBF11B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(человек)</w:t>
            </w:r>
          </w:p>
        </w:tc>
      </w:tr>
      <w:tr w:rsidR="00DF407D" w:rsidRPr="00537703" w14:paraId="55E10276" w14:textId="77777777" w:rsidTr="00537703">
        <w:trPr>
          <w:trHeight w:val="315"/>
        </w:trPr>
        <w:tc>
          <w:tcPr>
            <w:tcW w:w="85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02F3D" w14:textId="7FD7C6CA" w:rsidR="00DF407D" w:rsidRPr="00537703" w:rsidRDefault="00EE6D3E" w:rsidP="00763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спортивных дисциплин</w:t>
            </w:r>
            <w:r w:rsidR="00DF407D"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«ката»</w:t>
            </w:r>
          </w:p>
        </w:tc>
      </w:tr>
      <w:tr w:rsidR="00DF407D" w:rsidRPr="00537703" w14:paraId="57B5FE27" w14:textId="77777777" w:rsidTr="00537703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857C3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НП - 1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BA717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5C943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6FA1C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F407D" w:rsidRPr="00537703" w14:paraId="78BC844B" w14:textId="77777777" w:rsidTr="00537703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41347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НП - 2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8752" w14:textId="77777777" w:rsidR="00DF407D" w:rsidRPr="00537703" w:rsidRDefault="00DF407D" w:rsidP="00537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850CC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06D44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F407D" w:rsidRPr="00537703" w14:paraId="229345CC" w14:textId="77777777" w:rsidTr="00537703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C3318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НП - 3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17AF" w14:textId="77777777" w:rsidR="00DF407D" w:rsidRPr="00537703" w:rsidRDefault="00DF407D" w:rsidP="00537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640B6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D3911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F407D" w:rsidRPr="00537703" w14:paraId="6BAF4575" w14:textId="77777777" w:rsidTr="00763F3E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9626D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УТ-1 </w:t>
            </w:r>
            <w:r w:rsidRPr="0053770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 (СС) - 1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1B5BB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5A160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C9C91" w14:textId="4168612B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407D" w:rsidRPr="00537703" w14:paraId="4A10DF08" w14:textId="77777777" w:rsidTr="00763F3E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89117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УТ-2 </w:t>
            </w:r>
            <w:r w:rsidRPr="0053770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 (СС) - 2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F54C" w14:textId="77777777" w:rsidR="00DF407D" w:rsidRPr="00537703" w:rsidRDefault="00DF407D" w:rsidP="00537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94B90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49CD0" w14:textId="5C6480AB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407D" w:rsidRPr="00537703" w14:paraId="275EFF62" w14:textId="77777777" w:rsidTr="00763F3E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91F56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УТ-3 </w:t>
            </w:r>
            <w:r w:rsidRPr="0053770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 (СС) - 3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C92A" w14:textId="77777777" w:rsidR="00DF407D" w:rsidRPr="00537703" w:rsidRDefault="00DF407D" w:rsidP="00537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8F619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5EC82" w14:textId="16A8F5FE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407D" w:rsidRPr="00537703" w14:paraId="50A2081F" w14:textId="77777777" w:rsidTr="00763F3E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8295F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УТ-4 </w:t>
            </w:r>
            <w:r w:rsidRPr="0053770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 (СС) - 4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E206" w14:textId="77777777" w:rsidR="00DF407D" w:rsidRPr="00537703" w:rsidRDefault="00DF407D" w:rsidP="00537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6E915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A080" w14:textId="6AF1CAE4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407D" w:rsidRPr="00537703" w14:paraId="6DC21989" w14:textId="77777777" w:rsidTr="00537703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E5AE2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ССМ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19732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2462F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B5E00" w14:textId="29B7B2A9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407D" w:rsidRPr="00537703" w14:paraId="7E8B56E5" w14:textId="77777777" w:rsidTr="00537703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AA091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EC800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B5C00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54817" w14:textId="4D642BB4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07D" w:rsidRPr="00537703" w14:paraId="63DDF6F5" w14:textId="77777777" w:rsidTr="00537703">
        <w:trPr>
          <w:trHeight w:val="330"/>
        </w:trPr>
        <w:tc>
          <w:tcPr>
            <w:tcW w:w="85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18667" w14:textId="40553E88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спортивных дисциплин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«весовая категория», «командные соревнования»</w:t>
            </w:r>
          </w:p>
        </w:tc>
      </w:tr>
      <w:tr w:rsidR="00DF407D" w:rsidRPr="00537703" w14:paraId="02B1497C" w14:textId="77777777" w:rsidTr="00537703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7F12A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НП - 1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BC222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35F15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35C1C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F407D" w:rsidRPr="00537703" w14:paraId="2334F351" w14:textId="77777777" w:rsidTr="00537703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CCD12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НП - 2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2022" w14:textId="77777777" w:rsidR="00DF407D" w:rsidRPr="00537703" w:rsidRDefault="00DF407D" w:rsidP="00537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174BF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8864B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F407D" w:rsidRPr="00537703" w14:paraId="3F5DD3A5" w14:textId="77777777" w:rsidTr="00537703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73EDF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УТ-1 </w:t>
            </w:r>
            <w:r w:rsidRPr="0053770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 (СС) - 1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BFB0" w14:textId="214CC871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 w:rsidR="00DF407D"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D9223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C2254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407D" w:rsidRPr="00537703" w14:paraId="1E2D87BA" w14:textId="77777777" w:rsidTr="00537703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D46B3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УТ-2 </w:t>
            </w:r>
            <w:r w:rsidRPr="0053770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 (СС) - 2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E7C3" w14:textId="77777777" w:rsidR="00DF407D" w:rsidRPr="00537703" w:rsidRDefault="00DF407D" w:rsidP="00537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12084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971BF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407D" w:rsidRPr="00537703" w14:paraId="597D0AD4" w14:textId="77777777" w:rsidTr="004D65B6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AE28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УТ-3 </w:t>
            </w:r>
            <w:r w:rsidRPr="0053770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 (СС) - 3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2083B" w14:textId="77777777" w:rsidR="00DF407D" w:rsidRPr="00537703" w:rsidRDefault="00DF407D" w:rsidP="00537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26ECA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10D6D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407D" w:rsidRPr="00537703" w14:paraId="396D097D" w14:textId="77777777" w:rsidTr="004D65B6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54726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УТ-4 </w:t>
            </w:r>
            <w:r w:rsidRPr="0053770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 (СС) - 4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585E" w14:textId="77777777" w:rsidR="00DF407D" w:rsidRPr="00537703" w:rsidRDefault="00DF407D" w:rsidP="00537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5E6A4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DE8EA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407D" w:rsidRPr="00537703" w14:paraId="44C91F8B" w14:textId="77777777" w:rsidTr="004D65B6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1C7E5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ССМ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E5A9B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6D1E9" w14:textId="692C7FD7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FBD2C" w14:textId="5D6F2F8E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407D" w:rsidRPr="00537703" w14:paraId="5AD13573" w14:textId="77777777" w:rsidTr="00537703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BFA2D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972A8" w14:textId="77777777" w:rsidR="00DF407D" w:rsidRPr="00537703" w:rsidRDefault="00DF407D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05680" w14:textId="0ADB061A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31A34" w14:textId="1866F1D8" w:rsidR="00DF407D" w:rsidRPr="00537703" w:rsidRDefault="00763F3E" w:rsidP="005377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A3A38A6" w14:textId="0311BCC4" w:rsidR="00AE2AAF" w:rsidRPr="00537703" w:rsidRDefault="00DF407D" w:rsidP="00537703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7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DF6B1" w14:textId="649EE07F" w:rsidR="00AE2AAF" w:rsidRPr="00537703" w:rsidRDefault="00140D61" w:rsidP="00537703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7703">
        <w:rPr>
          <w:rFonts w:ascii="Times New Roman" w:hAnsi="Times New Roman" w:cs="Times New Roman"/>
          <w:sz w:val="28"/>
          <w:szCs w:val="28"/>
        </w:rPr>
        <w:t>2.2</w:t>
      </w:r>
      <w:r w:rsidR="001F203C" w:rsidRPr="00537703">
        <w:rPr>
          <w:rFonts w:ascii="Times New Roman" w:hAnsi="Times New Roman" w:cs="Times New Roman"/>
          <w:sz w:val="28"/>
          <w:szCs w:val="28"/>
        </w:rPr>
        <w:t xml:space="preserve">. Объем Программы </w:t>
      </w:r>
    </w:p>
    <w:p w14:paraId="5A835A55" w14:textId="77777777" w:rsidR="00EE6D3E" w:rsidRPr="00537703" w:rsidRDefault="00EE6D3E" w:rsidP="00537703">
      <w:pPr>
        <w:pStyle w:val="af7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171" w:type="dxa"/>
        <w:tblInd w:w="534" w:type="dxa"/>
        <w:tblLook w:val="04A0" w:firstRow="1" w:lastRow="0" w:firstColumn="1" w:lastColumn="0" w:noHBand="0" w:noVBand="1"/>
      </w:tblPr>
      <w:tblGrid>
        <w:gridCol w:w="1550"/>
        <w:gridCol w:w="1144"/>
        <w:gridCol w:w="1343"/>
        <w:gridCol w:w="1297"/>
        <w:gridCol w:w="1262"/>
        <w:gridCol w:w="1299"/>
        <w:gridCol w:w="1276"/>
      </w:tblGrid>
      <w:tr w:rsidR="00EE6D3E" w:rsidRPr="00537703" w14:paraId="2493B37E" w14:textId="77777777" w:rsidTr="00537703">
        <w:trPr>
          <w:trHeight w:val="31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259CB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76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BC5E5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EE6D3E" w:rsidRPr="00537703" w14:paraId="647E2733" w14:textId="77777777" w:rsidTr="00537703">
        <w:trPr>
          <w:trHeight w:val="30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9F52" w14:textId="77777777" w:rsidR="00EE6D3E" w:rsidRPr="00537703" w:rsidRDefault="00EE6D3E" w:rsidP="0053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1EF9E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270A4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 </w:t>
            </w:r>
            <w:r w:rsidRPr="005377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Т(СС)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2150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2DCD1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ВСМ</w:t>
            </w:r>
          </w:p>
        </w:tc>
      </w:tr>
      <w:tr w:rsidR="00330C53" w:rsidRPr="00537703" w14:paraId="1F4A010C" w14:textId="77777777" w:rsidTr="00537703">
        <w:trPr>
          <w:trHeight w:val="31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B13C" w14:textId="77777777" w:rsidR="00EE6D3E" w:rsidRPr="00537703" w:rsidRDefault="00EE6D3E" w:rsidP="0053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1F3E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C33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FB9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трёх лет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C30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Св.трёх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A35" w14:textId="77777777" w:rsidR="00EE6D3E" w:rsidRPr="00537703" w:rsidRDefault="00EE6D3E" w:rsidP="00537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C2A5" w14:textId="77777777" w:rsidR="00EE6D3E" w:rsidRPr="00537703" w:rsidRDefault="00EE6D3E" w:rsidP="00537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3D96" w:rsidRPr="00537703" w14:paraId="609791CC" w14:textId="77777777" w:rsidTr="00BF4F86">
        <w:trPr>
          <w:trHeight w:val="300"/>
        </w:trPr>
        <w:tc>
          <w:tcPr>
            <w:tcW w:w="91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BE470" w14:textId="1CF5C68F" w:rsidR="004D3D96" w:rsidRPr="00537703" w:rsidRDefault="004D3D96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спортивных дисциплин «ката»</w:t>
            </w:r>
          </w:p>
        </w:tc>
      </w:tr>
      <w:tr w:rsidR="00330C53" w:rsidRPr="00537703" w14:paraId="00AE7AC9" w14:textId="77777777" w:rsidTr="00537703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F050" w14:textId="77777777" w:rsidR="00EE6D3E" w:rsidRPr="00537703" w:rsidRDefault="00EE6D3E" w:rsidP="0053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2DCB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4,5-6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7A9F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F03D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4322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2335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500A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24-32</w:t>
            </w:r>
          </w:p>
        </w:tc>
      </w:tr>
      <w:tr w:rsidR="00330C53" w:rsidRPr="00537703" w14:paraId="2DDAE35A" w14:textId="77777777" w:rsidTr="004D3D96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1AE8" w14:textId="77777777" w:rsidR="00EE6D3E" w:rsidRPr="00537703" w:rsidRDefault="00EE6D3E" w:rsidP="0053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FE5D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234-312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110D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312-416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C57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520-728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CD6C" w14:textId="024B67FF" w:rsidR="00EE6D3E" w:rsidRPr="00537703" w:rsidRDefault="004D3D96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  <w:r w:rsidR="00EE6D3E"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7D94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1040-1248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6C55" w14:textId="77777777" w:rsidR="00EE6D3E" w:rsidRPr="00537703" w:rsidRDefault="00EE6D3E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1248-1664</w:t>
            </w:r>
          </w:p>
        </w:tc>
      </w:tr>
      <w:tr w:rsidR="004D3D96" w:rsidRPr="00537703" w14:paraId="293156F6" w14:textId="77777777" w:rsidTr="00BF4F86">
        <w:trPr>
          <w:trHeight w:val="300"/>
        </w:trPr>
        <w:tc>
          <w:tcPr>
            <w:tcW w:w="9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B624" w14:textId="377104B9" w:rsidR="004D3D96" w:rsidRPr="00537703" w:rsidRDefault="004D3D96" w:rsidP="0053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спортивных дисциплин «весовая категория», «командные соревнования»</w:t>
            </w:r>
          </w:p>
        </w:tc>
      </w:tr>
      <w:tr w:rsidR="004D3D96" w:rsidRPr="00537703" w14:paraId="48CE48FA" w14:textId="77777777" w:rsidTr="00BF4F86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1EF49" w14:textId="1CAB6011" w:rsidR="004D3D96" w:rsidRPr="00537703" w:rsidRDefault="004D3D96" w:rsidP="004D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AE24" w14:textId="75913A8C" w:rsidR="004D3D96" w:rsidRPr="00537703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4,5-6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8720" w14:textId="5F800CE9" w:rsidR="004D3D96" w:rsidRPr="00537703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AD9D" w14:textId="4E7C30D1" w:rsidR="004D3D96" w:rsidRPr="00537703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5BD2" w14:textId="0D69AA87" w:rsidR="004D3D96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3D76" w14:textId="29BFC666" w:rsidR="004D3D96" w:rsidRPr="00537703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0BE38" w14:textId="3D2B0A3A" w:rsidR="004D3D96" w:rsidRPr="00537703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24-32</w:t>
            </w:r>
          </w:p>
        </w:tc>
      </w:tr>
      <w:tr w:rsidR="004D3D96" w:rsidRPr="00537703" w14:paraId="3569C206" w14:textId="77777777" w:rsidTr="00BF4F86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98D9C" w14:textId="37341E60" w:rsidR="004D3D96" w:rsidRPr="00537703" w:rsidRDefault="004D3D96" w:rsidP="004D3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49DA" w14:textId="657E1167" w:rsidR="004D3D96" w:rsidRPr="00537703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234-312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022A" w14:textId="306E9607" w:rsidR="004D3D96" w:rsidRPr="00537703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312-416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05FC" w14:textId="1D7E5CD1" w:rsidR="004D3D96" w:rsidRPr="00537703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520-728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70C9" w14:textId="13BB8257" w:rsidR="004D3D96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9980" w14:textId="1B83F0DD" w:rsidR="004D3D96" w:rsidRPr="00537703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1040-1248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68C1B" w14:textId="2FBC1D09" w:rsidR="004D3D96" w:rsidRPr="00537703" w:rsidRDefault="004D3D96" w:rsidP="004D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1248-1664</w:t>
            </w:r>
          </w:p>
        </w:tc>
      </w:tr>
    </w:tbl>
    <w:p w14:paraId="7C2D5262" w14:textId="77777777" w:rsidR="00EE6D3E" w:rsidRPr="00537703" w:rsidRDefault="00EE6D3E" w:rsidP="00537703">
      <w:pPr>
        <w:pStyle w:val="af7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1BE72D5" w14:textId="77777777" w:rsidR="00EE6D3E" w:rsidRPr="00537703" w:rsidRDefault="00EE6D3E" w:rsidP="00537703">
      <w:pPr>
        <w:pStyle w:val="af7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</w:p>
    <w:p w14:paraId="174DA50B" w14:textId="21A07393" w:rsidR="00AE2AAF" w:rsidRPr="00537703" w:rsidRDefault="00140D61" w:rsidP="00537703">
      <w:pPr>
        <w:pStyle w:val="af7"/>
        <w:tabs>
          <w:tab w:val="left" w:pos="1276"/>
        </w:tabs>
        <w:spacing w:after="0" w:line="240" w:lineRule="auto"/>
        <w:ind w:left="709"/>
        <w:jc w:val="both"/>
      </w:pPr>
      <w:r w:rsidRPr="00537703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F203C" w:rsidRPr="00537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(формы) обучения,</w:t>
      </w:r>
      <w:r w:rsidR="001F203C" w:rsidRPr="00537703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1F203C" w:rsidRPr="005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F66E9A1" w14:textId="77777777" w:rsidR="007A010E" w:rsidRPr="00537703" w:rsidRDefault="00330C53" w:rsidP="005377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7703">
        <w:rPr>
          <w:rFonts w:ascii="Times New Roman" w:hAnsi="Times New Roman" w:cs="Times New Roman"/>
          <w:sz w:val="28"/>
          <w:szCs w:val="28"/>
        </w:rPr>
        <w:sym w:font="Symbol" w:char="F0B7"/>
      </w:r>
      <w:r w:rsidRPr="00537703">
        <w:rPr>
          <w:rFonts w:ascii="Times New Roman" w:hAnsi="Times New Roman" w:cs="Times New Roman"/>
          <w:sz w:val="28"/>
          <w:szCs w:val="28"/>
        </w:rPr>
        <w:t xml:space="preserve"> учебно-тренировочные занятия (групповые, индивидуальные и смешанные);  </w:t>
      </w:r>
    </w:p>
    <w:p w14:paraId="6C0AF612" w14:textId="5A1DBCA9" w:rsidR="00330C53" w:rsidRPr="00537703" w:rsidRDefault="00330C53" w:rsidP="005377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7703">
        <w:rPr>
          <w:rFonts w:ascii="Times New Roman" w:hAnsi="Times New Roman" w:cs="Times New Roman"/>
          <w:sz w:val="28"/>
          <w:szCs w:val="28"/>
        </w:rPr>
        <w:t xml:space="preserve"> </w:t>
      </w:r>
      <w:r w:rsidRPr="00537703">
        <w:rPr>
          <w:rFonts w:ascii="Times New Roman" w:hAnsi="Times New Roman" w:cs="Times New Roman"/>
          <w:sz w:val="28"/>
          <w:szCs w:val="28"/>
        </w:rPr>
        <w:sym w:font="Symbol" w:char="F0B7"/>
      </w:r>
      <w:r w:rsidRPr="00537703">
        <w:rPr>
          <w:rFonts w:ascii="Times New Roman" w:hAnsi="Times New Roman" w:cs="Times New Roman"/>
          <w:sz w:val="28"/>
          <w:szCs w:val="28"/>
        </w:rPr>
        <w:t xml:space="preserve"> учебно-тренировочные мероприятия; </w:t>
      </w:r>
    </w:p>
    <w:p w14:paraId="36CD8573" w14:textId="78664500" w:rsidR="00330C53" w:rsidRPr="00537703" w:rsidRDefault="00330C53" w:rsidP="0053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03">
        <w:rPr>
          <w:rFonts w:ascii="Times New Roman" w:hAnsi="Times New Roman" w:cs="Times New Roman"/>
          <w:sz w:val="28"/>
          <w:szCs w:val="28"/>
        </w:rPr>
        <w:sym w:font="Symbol" w:char="F0B7"/>
      </w:r>
      <w:r w:rsidRPr="00537703">
        <w:rPr>
          <w:rFonts w:ascii="Times New Roman" w:hAnsi="Times New Roman" w:cs="Times New Roman"/>
          <w:sz w:val="28"/>
          <w:szCs w:val="28"/>
        </w:rPr>
        <w:t xml:space="preserve"> самостоятельная подготовка; </w:t>
      </w:r>
    </w:p>
    <w:p w14:paraId="6790E628" w14:textId="77777777" w:rsidR="00330C53" w:rsidRPr="00537703" w:rsidRDefault="00330C53" w:rsidP="0053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03">
        <w:rPr>
          <w:rFonts w:ascii="Times New Roman" w:hAnsi="Times New Roman" w:cs="Times New Roman"/>
          <w:sz w:val="28"/>
          <w:szCs w:val="28"/>
        </w:rPr>
        <w:sym w:font="Symbol" w:char="F0B7"/>
      </w:r>
      <w:r w:rsidRPr="00537703">
        <w:rPr>
          <w:rFonts w:ascii="Times New Roman" w:hAnsi="Times New Roman" w:cs="Times New Roman"/>
          <w:sz w:val="28"/>
          <w:szCs w:val="28"/>
        </w:rPr>
        <w:t xml:space="preserve"> спортивные соревнования, согласно объему соревновательной деятельности; контрольные мероприятия; </w:t>
      </w:r>
    </w:p>
    <w:p w14:paraId="2658E55A" w14:textId="77777777" w:rsidR="00330C53" w:rsidRPr="00537703" w:rsidRDefault="00330C53" w:rsidP="0053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03">
        <w:rPr>
          <w:rFonts w:ascii="Times New Roman" w:hAnsi="Times New Roman" w:cs="Times New Roman"/>
          <w:sz w:val="28"/>
          <w:szCs w:val="28"/>
        </w:rPr>
        <w:sym w:font="Symbol" w:char="F0B7"/>
      </w:r>
      <w:r w:rsidRPr="00537703">
        <w:rPr>
          <w:rFonts w:ascii="Times New Roman" w:hAnsi="Times New Roman" w:cs="Times New Roman"/>
          <w:sz w:val="28"/>
          <w:szCs w:val="28"/>
        </w:rPr>
        <w:t xml:space="preserve"> инструкторская и судейская практика; </w:t>
      </w:r>
    </w:p>
    <w:p w14:paraId="48995A52" w14:textId="3B63721B" w:rsidR="00330C53" w:rsidRPr="00537703" w:rsidRDefault="00330C53" w:rsidP="0053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03">
        <w:rPr>
          <w:rFonts w:ascii="Times New Roman" w:hAnsi="Times New Roman" w:cs="Times New Roman"/>
          <w:sz w:val="28"/>
          <w:szCs w:val="28"/>
        </w:rPr>
        <w:sym w:font="Symbol" w:char="F0B7"/>
      </w:r>
      <w:r w:rsidRPr="00537703">
        <w:rPr>
          <w:rFonts w:ascii="Times New Roman" w:hAnsi="Times New Roman" w:cs="Times New Roman"/>
          <w:sz w:val="28"/>
          <w:szCs w:val="28"/>
        </w:rPr>
        <w:t xml:space="preserve"> медицинские, медико-биологические и восстановительные мероприятия. Программа рассчитывается на 52 недели в год.</w:t>
      </w:r>
    </w:p>
    <w:p w14:paraId="450C5104" w14:textId="77777777" w:rsidR="00330C53" w:rsidRPr="00537703" w:rsidRDefault="00330C53" w:rsidP="00537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33179" w14:textId="4A4BC3C0" w:rsidR="00AE2AAF" w:rsidRPr="00712922" w:rsidRDefault="00140D61" w:rsidP="00537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7703"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r w:rsidRPr="0071292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F203C" w:rsidRPr="00712922">
        <w:rPr>
          <w:rFonts w:ascii="Times New Roman" w:hAnsi="Times New Roman" w:cs="Times New Roman"/>
          <w:b/>
          <w:bCs/>
          <w:sz w:val="28"/>
          <w:szCs w:val="28"/>
        </w:rPr>
        <w:t xml:space="preserve">учебно-тренировочные мероприятия </w:t>
      </w:r>
    </w:p>
    <w:bookmarkEnd w:id="0"/>
    <w:p w14:paraId="7D5CAA1B" w14:textId="77777777" w:rsidR="00F12C15" w:rsidRPr="00537703" w:rsidRDefault="00F12C15" w:rsidP="00537703">
      <w:pPr>
        <w:pStyle w:val="af7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ff2"/>
        <w:tblW w:w="10032" w:type="dxa"/>
        <w:tblLook w:val="04A0" w:firstRow="1" w:lastRow="0" w:firstColumn="1" w:lastColumn="0" w:noHBand="0" w:noVBand="1"/>
      </w:tblPr>
      <w:tblGrid>
        <w:gridCol w:w="576"/>
        <w:gridCol w:w="2821"/>
        <w:gridCol w:w="1427"/>
        <w:gridCol w:w="1836"/>
        <w:gridCol w:w="1867"/>
        <w:gridCol w:w="1505"/>
      </w:tblGrid>
      <w:tr w:rsidR="00F12C15" w:rsidRPr="00537703" w14:paraId="6205EA20" w14:textId="77777777" w:rsidTr="00537703">
        <w:tc>
          <w:tcPr>
            <w:tcW w:w="576" w:type="dxa"/>
            <w:vMerge w:val="restart"/>
            <w:shd w:val="clear" w:color="auto" w:fill="auto"/>
            <w:vAlign w:val="center"/>
          </w:tcPr>
          <w:p w14:paraId="6CE2D972" w14:textId="77777777" w:rsidR="00F12C15" w:rsidRPr="00537703" w:rsidRDefault="00F12C15" w:rsidP="00537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14:paraId="55BCE033" w14:textId="77777777" w:rsidR="00F12C15" w:rsidRPr="00537703" w:rsidRDefault="00F12C15" w:rsidP="00537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Виды учебно тренировочных мероприятий</w:t>
            </w:r>
          </w:p>
        </w:tc>
        <w:tc>
          <w:tcPr>
            <w:tcW w:w="6635" w:type="dxa"/>
            <w:gridSpan w:val="4"/>
            <w:shd w:val="clear" w:color="auto" w:fill="auto"/>
            <w:vAlign w:val="center"/>
          </w:tcPr>
          <w:p w14:paraId="49F1F30C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F12C15" w:rsidRPr="00537703" w14:paraId="7AE914EF" w14:textId="77777777" w:rsidTr="00537703">
        <w:tc>
          <w:tcPr>
            <w:tcW w:w="576" w:type="dxa"/>
            <w:vMerge/>
            <w:shd w:val="clear" w:color="auto" w:fill="auto"/>
            <w:vAlign w:val="center"/>
          </w:tcPr>
          <w:p w14:paraId="17F3B481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auto"/>
            <w:vAlign w:val="center"/>
          </w:tcPr>
          <w:p w14:paraId="7B607B65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F6ADD48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Этап начально й </w:t>
            </w: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1B7FC49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Учебно-тренировочный этап (этап </w:t>
            </w: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специализации)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A5629EE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proofErr w:type="spellStart"/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proofErr w:type="spellEnd"/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мастерства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69345CA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высшего спортивного </w:t>
            </w: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</w:t>
            </w:r>
          </w:p>
        </w:tc>
      </w:tr>
      <w:tr w:rsidR="00F12C15" w:rsidRPr="00537703" w14:paraId="3D257D49" w14:textId="77777777" w:rsidTr="00537703">
        <w:tc>
          <w:tcPr>
            <w:tcW w:w="10032" w:type="dxa"/>
            <w:gridSpan w:val="6"/>
            <w:shd w:val="clear" w:color="auto" w:fill="auto"/>
          </w:tcPr>
          <w:p w14:paraId="5AD51F7A" w14:textId="77777777" w:rsidR="00F12C15" w:rsidRPr="00537703" w:rsidRDefault="00F12C15" w:rsidP="00852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1.Учебно-тренировочные мероприятия по подготовке к спортивным соревнованиям</w:t>
            </w:r>
          </w:p>
        </w:tc>
      </w:tr>
      <w:tr w:rsidR="00F12C15" w:rsidRPr="00537703" w14:paraId="7E0F0227" w14:textId="77777777" w:rsidTr="00537703">
        <w:tc>
          <w:tcPr>
            <w:tcW w:w="576" w:type="dxa"/>
            <w:shd w:val="clear" w:color="auto" w:fill="auto"/>
            <w:vAlign w:val="center"/>
          </w:tcPr>
          <w:p w14:paraId="62443DEC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F086FDB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B81EB1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F7E4922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AC89F94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D9EBEEA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12C15" w:rsidRPr="00537703" w14:paraId="62F81C8C" w14:textId="77777777" w:rsidTr="00537703">
        <w:tc>
          <w:tcPr>
            <w:tcW w:w="576" w:type="dxa"/>
            <w:shd w:val="clear" w:color="auto" w:fill="auto"/>
            <w:vAlign w:val="center"/>
          </w:tcPr>
          <w:p w14:paraId="20D288C8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7D628D0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Учебно - 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DE88A53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D0F9F64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B62A84E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2DF7E2B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12C15" w:rsidRPr="00537703" w14:paraId="0BBCFEB5" w14:textId="77777777" w:rsidTr="00537703">
        <w:tc>
          <w:tcPr>
            <w:tcW w:w="576" w:type="dxa"/>
            <w:shd w:val="clear" w:color="auto" w:fill="auto"/>
            <w:vAlign w:val="center"/>
          </w:tcPr>
          <w:p w14:paraId="636C1A66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53D9857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Учебно - 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0A20EA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A9D8CA6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9297566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689B3A1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2C15" w:rsidRPr="00537703" w14:paraId="0BF73FBB" w14:textId="77777777" w:rsidTr="00537703">
        <w:tc>
          <w:tcPr>
            <w:tcW w:w="576" w:type="dxa"/>
            <w:shd w:val="clear" w:color="auto" w:fill="auto"/>
            <w:vAlign w:val="center"/>
          </w:tcPr>
          <w:p w14:paraId="6C8429B6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54121A8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Учебно - 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EB4EB4B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DB37E1B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9F98DD4" w14:textId="229CFE2D" w:rsidR="00F12C15" w:rsidRPr="00537703" w:rsidRDefault="00763F3E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5C2C473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12C15" w:rsidRPr="00537703" w14:paraId="72EA665C" w14:textId="77777777" w:rsidTr="00537703">
        <w:tc>
          <w:tcPr>
            <w:tcW w:w="10032" w:type="dxa"/>
            <w:gridSpan w:val="6"/>
            <w:shd w:val="clear" w:color="auto" w:fill="auto"/>
            <w:vAlign w:val="center"/>
          </w:tcPr>
          <w:p w14:paraId="27549525" w14:textId="77777777" w:rsidR="00F12C15" w:rsidRPr="00537703" w:rsidRDefault="00F12C15" w:rsidP="00852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2. Специальные учебно-тренировочные мероприятия</w:t>
            </w:r>
          </w:p>
        </w:tc>
      </w:tr>
      <w:tr w:rsidR="00F12C15" w:rsidRPr="00537703" w14:paraId="6A87A811" w14:textId="77777777" w:rsidTr="00537703">
        <w:tc>
          <w:tcPr>
            <w:tcW w:w="576" w:type="dxa"/>
            <w:shd w:val="clear" w:color="auto" w:fill="auto"/>
            <w:vAlign w:val="center"/>
          </w:tcPr>
          <w:p w14:paraId="2565C0EC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BA6EDFB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E04A4A0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32C8449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DDBCF85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4B4E37A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2C15" w:rsidRPr="00537703" w14:paraId="2AF0ABFD" w14:textId="77777777" w:rsidTr="00537703">
        <w:tc>
          <w:tcPr>
            <w:tcW w:w="576" w:type="dxa"/>
            <w:shd w:val="clear" w:color="auto" w:fill="auto"/>
            <w:vAlign w:val="center"/>
          </w:tcPr>
          <w:p w14:paraId="714791D4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1B2634E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9899C1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04F4299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14:paraId="5BBADE58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F12C15" w:rsidRPr="00537703" w14:paraId="26742608" w14:textId="77777777" w:rsidTr="00537703">
        <w:tc>
          <w:tcPr>
            <w:tcW w:w="576" w:type="dxa"/>
            <w:shd w:val="clear" w:color="auto" w:fill="auto"/>
            <w:vAlign w:val="center"/>
          </w:tcPr>
          <w:p w14:paraId="6E02D077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D0450F9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9A36874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CEAF7B0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14:paraId="7BCFBD11" w14:textId="77777777" w:rsidR="00763F3E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До 3 суток, но не более</w:t>
            </w:r>
          </w:p>
          <w:p w14:paraId="5D2D1B10" w14:textId="6B952245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</w:tr>
      <w:tr w:rsidR="00F12C15" w:rsidRPr="00537703" w14:paraId="6B1D56BE" w14:textId="77777777" w:rsidTr="00537703">
        <w:tc>
          <w:tcPr>
            <w:tcW w:w="576" w:type="dxa"/>
            <w:shd w:val="clear" w:color="auto" w:fill="auto"/>
            <w:vAlign w:val="center"/>
          </w:tcPr>
          <w:p w14:paraId="50E3C5FD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D2F66E2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2E8ABC20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B5FF12B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4AB3B46B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5" w:rsidRPr="00537703" w14:paraId="52940179" w14:textId="77777777" w:rsidTr="00537703">
        <w:tc>
          <w:tcPr>
            <w:tcW w:w="576" w:type="dxa"/>
            <w:shd w:val="clear" w:color="auto" w:fill="auto"/>
            <w:vAlign w:val="center"/>
          </w:tcPr>
          <w:p w14:paraId="5F95AA1D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BABF461" w14:textId="77777777" w:rsidR="00F12C15" w:rsidRPr="00537703" w:rsidRDefault="00F12C15" w:rsidP="00870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ECAD88C" w14:textId="77777777" w:rsidR="00F12C15" w:rsidRPr="00537703" w:rsidRDefault="00F12C15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8" w:type="dxa"/>
            <w:gridSpan w:val="3"/>
            <w:shd w:val="clear" w:color="auto" w:fill="auto"/>
            <w:vAlign w:val="center"/>
          </w:tcPr>
          <w:p w14:paraId="26E24C40" w14:textId="77777777" w:rsidR="00F12C15" w:rsidRPr="00537703" w:rsidRDefault="00F12C15" w:rsidP="00870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53D1CC8F" w14:textId="77777777" w:rsidR="00171FC1" w:rsidRPr="00537703" w:rsidRDefault="00171FC1" w:rsidP="00537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46619" w14:textId="57A17E3B" w:rsidR="00AE2AAF" w:rsidRPr="00537703" w:rsidRDefault="00140D61" w:rsidP="005377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7703">
        <w:rPr>
          <w:rFonts w:ascii="Times New Roman" w:hAnsi="Times New Roman" w:cs="Times New Roman"/>
          <w:sz w:val="28"/>
          <w:szCs w:val="28"/>
        </w:rPr>
        <w:t xml:space="preserve">2.5. </w:t>
      </w:r>
      <w:r w:rsidR="001F203C" w:rsidRPr="00537703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</w:p>
    <w:p w14:paraId="32A16EA7" w14:textId="77777777" w:rsidR="00171FC1" w:rsidRPr="00537703" w:rsidRDefault="00171FC1" w:rsidP="00537703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169"/>
        <w:gridCol w:w="1170"/>
        <w:gridCol w:w="1169"/>
        <w:gridCol w:w="1170"/>
        <w:gridCol w:w="1701"/>
        <w:gridCol w:w="1559"/>
      </w:tblGrid>
      <w:tr w:rsidR="00171FC1" w:rsidRPr="00537703" w14:paraId="49A87FB6" w14:textId="77777777" w:rsidTr="0057791C">
        <w:trPr>
          <w:trHeight w:val="400"/>
          <w:tblCellSpacing w:w="5" w:type="nil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B137E5B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Виды спортивных</w:t>
            </w:r>
          </w:p>
          <w:p w14:paraId="45E34419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3AB84128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171FC1" w:rsidRPr="00537703" w14:paraId="2A200827" w14:textId="77777777" w:rsidTr="0057791C">
        <w:trPr>
          <w:trHeight w:val="717"/>
          <w:tblCellSpacing w:w="5" w:type="nil"/>
        </w:trPr>
        <w:tc>
          <w:tcPr>
            <w:tcW w:w="1985" w:type="dxa"/>
            <w:vMerge/>
            <w:shd w:val="clear" w:color="auto" w:fill="auto"/>
          </w:tcPr>
          <w:p w14:paraId="60383D56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14:paraId="6895EC5F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14:paraId="5A99FA70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начальной</w:t>
            </w:r>
          </w:p>
          <w:p w14:paraId="6029732D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14:paraId="3134730B" w14:textId="4B47D72F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Учебно-тренировочный этап (этап спортивной</w:t>
            </w:r>
          </w:p>
          <w:p w14:paraId="442E43D7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специализации)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DED5696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14:paraId="551F9D45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7703">
              <w:rPr>
                <w:rFonts w:ascii="Times New Roman" w:hAnsi="Times New Roman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  <w:p w14:paraId="38E145AC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спортивного</w:t>
            </w:r>
          </w:p>
          <w:p w14:paraId="353A96A6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B23CDE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14:paraId="07D5CCF8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высшего</w:t>
            </w:r>
          </w:p>
          <w:p w14:paraId="3025020A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спортивного</w:t>
            </w:r>
          </w:p>
          <w:p w14:paraId="16CBF91A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</w:tr>
      <w:tr w:rsidR="00171FC1" w:rsidRPr="00537703" w14:paraId="7D1F3B97" w14:textId="77777777" w:rsidTr="0057791C">
        <w:trPr>
          <w:trHeight w:val="402"/>
          <w:tblCellSpacing w:w="5" w:type="nil"/>
        </w:trPr>
        <w:tc>
          <w:tcPr>
            <w:tcW w:w="1985" w:type="dxa"/>
            <w:vMerge/>
            <w:shd w:val="clear" w:color="auto" w:fill="auto"/>
          </w:tcPr>
          <w:p w14:paraId="29E5925E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72CDD96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14:paraId="3F3DC199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38D8F5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Свыше</w:t>
            </w:r>
          </w:p>
          <w:p w14:paraId="02E808B2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AA25867" w14:textId="02364A4B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До трёх лет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2622B0" w14:textId="46B47B4E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Свыше трёх лет</w:t>
            </w:r>
          </w:p>
        </w:tc>
        <w:tc>
          <w:tcPr>
            <w:tcW w:w="1701" w:type="dxa"/>
            <w:vMerge/>
            <w:shd w:val="clear" w:color="auto" w:fill="auto"/>
          </w:tcPr>
          <w:p w14:paraId="0F0D9E6B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83389A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D96" w:rsidRPr="00537703" w14:paraId="03A1F019" w14:textId="77777777" w:rsidTr="00BF4F86">
        <w:trPr>
          <w:tblCellSpacing w:w="5" w:type="nil"/>
        </w:trPr>
        <w:tc>
          <w:tcPr>
            <w:tcW w:w="9923" w:type="dxa"/>
            <w:gridSpan w:val="7"/>
            <w:shd w:val="clear" w:color="auto" w:fill="auto"/>
          </w:tcPr>
          <w:p w14:paraId="646EA44C" w14:textId="42E3C0BB" w:rsidR="004D3D96" w:rsidRDefault="004D3D96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спортивной дисциплины «ката»</w:t>
            </w:r>
          </w:p>
        </w:tc>
      </w:tr>
      <w:tr w:rsidR="00171FC1" w:rsidRPr="00537703" w14:paraId="2047ABA4" w14:textId="77777777" w:rsidTr="0057791C">
        <w:trPr>
          <w:tblCellSpacing w:w="5" w:type="nil"/>
        </w:trPr>
        <w:tc>
          <w:tcPr>
            <w:tcW w:w="1985" w:type="dxa"/>
            <w:shd w:val="clear" w:color="auto" w:fill="auto"/>
          </w:tcPr>
          <w:p w14:paraId="323E1348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</w:tc>
        <w:tc>
          <w:tcPr>
            <w:tcW w:w="1169" w:type="dxa"/>
            <w:shd w:val="clear" w:color="auto" w:fill="auto"/>
          </w:tcPr>
          <w:p w14:paraId="12767BB7" w14:textId="5F88155E" w:rsidR="00171FC1" w:rsidRPr="00537703" w:rsidRDefault="004D3D96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674C4B0" w14:textId="18984288" w:rsidR="00171FC1" w:rsidRPr="00537703" w:rsidRDefault="004D3D96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auto"/>
          </w:tcPr>
          <w:p w14:paraId="28AA9065" w14:textId="5822BDBD" w:rsidR="00171FC1" w:rsidRPr="00537703" w:rsidRDefault="004D3D96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32724138" w14:textId="7141431C" w:rsidR="00171FC1" w:rsidRPr="00537703" w:rsidRDefault="004D3D96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43CC29B" w14:textId="132DB436" w:rsidR="00171FC1" w:rsidRPr="00537703" w:rsidRDefault="004D3D96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A02962B" w14:textId="22AE6490" w:rsidR="00171FC1" w:rsidRPr="00537703" w:rsidRDefault="004D3D96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1FC1" w:rsidRPr="00537703" w14:paraId="2862154B" w14:textId="77777777" w:rsidTr="0057791C">
        <w:trPr>
          <w:tblCellSpacing w:w="5" w:type="nil"/>
        </w:trPr>
        <w:tc>
          <w:tcPr>
            <w:tcW w:w="1985" w:type="dxa"/>
            <w:shd w:val="clear" w:color="auto" w:fill="auto"/>
          </w:tcPr>
          <w:p w14:paraId="78907902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Отборочные</w:t>
            </w:r>
          </w:p>
        </w:tc>
        <w:tc>
          <w:tcPr>
            <w:tcW w:w="1169" w:type="dxa"/>
            <w:shd w:val="clear" w:color="auto" w:fill="auto"/>
          </w:tcPr>
          <w:p w14:paraId="597F380A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0095AA48" w14:textId="26000E00" w:rsidR="00171FC1" w:rsidRPr="00537703" w:rsidRDefault="004D3D96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08B24D0C" w14:textId="45DA18BF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B428460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1DD3301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DFA5A2C" w14:textId="0A4608C9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1FC1" w:rsidRPr="00537703" w14:paraId="30BE8EBD" w14:textId="77777777" w:rsidTr="0057791C">
        <w:trPr>
          <w:tblCellSpacing w:w="5" w:type="nil"/>
        </w:trPr>
        <w:tc>
          <w:tcPr>
            <w:tcW w:w="1985" w:type="dxa"/>
            <w:shd w:val="clear" w:color="auto" w:fill="auto"/>
          </w:tcPr>
          <w:p w14:paraId="55D7976A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</w:tc>
        <w:tc>
          <w:tcPr>
            <w:tcW w:w="1169" w:type="dxa"/>
            <w:shd w:val="clear" w:color="auto" w:fill="auto"/>
          </w:tcPr>
          <w:p w14:paraId="4AD8AE0D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7599FBD1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2F5E6BA0" w14:textId="5AF43558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453A5C7" w14:textId="154DC56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80B962A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8C9F0D" w14:textId="77777777" w:rsidR="00171FC1" w:rsidRPr="00537703" w:rsidRDefault="00171FC1" w:rsidP="0053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3D96" w:rsidRPr="00537703" w14:paraId="05E8EF65" w14:textId="77777777" w:rsidTr="00BF4F86">
        <w:trPr>
          <w:tblCellSpacing w:w="5" w:type="nil"/>
        </w:trPr>
        <w:tc>
          <w:tcPr>
            <w:tcW w:w="9923" w:type="dxa"/>
            <w:gridSpan w:val="7"/>
            <w:shd w:val="clear" w:color="auto" w:fill="auto"/>
          </w:tcPr>
          <w:p w14:paraId="572D74DC" w14:textId="49290679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96">
              <w:rPr>
                <w:rFonts w:ascii="Times New Roman" w:hAnsi="Times New Roman"/>
                <w:sz w:val="24"/>
                <w:szCs w:val="24"/>
              </w:rPr>
              <w:t>Для спортивной дисциплины «</w:t>
            </w:r>
            <w:r>
              <w:rPr>
                <w:rFonts w:ascii="Times New Roman" w:hAnsi="Times New Roman"/>
                <w:sz w:val="24"/>
                <w:szCs w:val="24"/>
              </w:rPr>
              <w:t>весовая категория</w:t>
            </w:r>
            <w:r w:rsidRPr="004D3D9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«командные соревнования»</w:t>
            </w:r>
          </w:p>
        </w:tc>
      </w:tr>
      <w:tr w:rsidR="004D3D96" w:rsidRPr="00537703" w14:paraId="2BDC8F3F" w14:textId="77777777" w:rsidTr="0057791C">
        <w:trPr>
          <w:tblCellSpacing w:w="5" w:type="nil"/>
        </w:trPr>
        <w:tc>
          <w:tcPr>
            <w:tcW w:w="1985" w:type="dxa"/>
            <w:shd w:val="clear" w:color="auto" w:fill="auto"/>
          </w:tcPr>
          <w:p w14:paraId="5434B681" w14:textId="25D8811C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</w:tc>
        <w:tc>
          <w:tcPr>
            <w:tcW w:w="1169" w:type="dxa"/>
            <w:shd w:val="clear" w:color="auto" w:fill="auto"/>
          </w:tcPr>
          <w:p w14:paraId="054A5147" w14:textId="453AF2CC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0F1CBF2D" w14:textId="5838AF0E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14:paraId="5CDEE588" w14:textId="41B555BD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E18777B" w14:textId="64A70A6D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ACAB29" w14:textId="7747DE79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A2F18F0" w14:textId="1B2EB0DC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3D96" w:rsidRPr="00537703" w14:paraId="79E85B0B" w14:textId="77777777" w:rsidTr="0057791C">
        <w:trPr>
          <w:tblCellSpacing w:w="5" w:type="nil"/>
        </w:trPr>
        <w:tc>
          <w:tcPr>
            <w:tcW w:w="1985" w:type="dxa"/>
            <w:shd w:val="clear" w:color="auto" w:fill="auto"/>
          </w:tcPr>
          <w:p w14:paraId="4770387B" w14:textId="6943A6C9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Отборочные</w:t>
            </w:r>
          </w:p>
        </w:tc>
        <w:tc>
          <w:tcPr>
            <w:tcW w:w="1169" w:type="dxa"/>
            <w:shd w:val="clear" w:color="auto" w:fill="auto"/>
          </w:tcPr>
          <w:p w14:paraId="3733A34C" w14:textId="63625611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530C6191" w14:textId="4E8CBD57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1D07D20B" w14:textId="0848936B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011A5B8" w14:textId="634C170F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00F66C0" w14:textId="791D7436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9E5A498" w14:textId="7A002CAE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3D96" w:rsidRPr="00537703" w14:paraId="1D8B5090" w14:textId="77777777" w:rsidTr="0057791C">
        <w:trPr>
          <w:tblCellSpacing w:w="5" w:type="nil"/>
        </w:trPr>
        <w:tc>
          <w:tcPr>
            <w:tcW w:w="1985" w:type="dxa"/>
            <w:shd w:val="clear" w:color="auto" w:fill="auto"/>
          </w:tcPr>
          <w:p w14:paraId="61F9B0B3" w14:textId="73BF1328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</w:tc>
        <w:tc>
          <w:tcPr>
            <w:tcW w:w="1169" w:type="dxa"/>
            <w:shd w:val="clear" w:color="auto" w:fill="auto"/>
          </w:tcPr>
          <w:p w14:paraId="42FCBF09" w14:textId="044EE0CB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75398758" w14:textId="61127794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3B0A3B52" w14:textId="1C824C93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292987A" w14:textId="4DC054C8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CF03213" w14:textId="66814B07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5BDCDC1" w14:textId="09284B99" w:rsidR="004D3D96" w:rsidRPr="00537703" w:rsidRDefault="004D3D96" w:rsidP="004D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61EDB4D" w14:textId="77777777" w:rsidR="00171FC1" w:rsidRPr="00537703" w:rsidRDefault="00171FC1" w:rsidP="00537703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8D002A0" w14:textId="77777777" w:rsidR="00171FC1" w:rsidRPr="00537703" w:rsidRDefault="00171FC1" w:rsidP="0053770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14:paraId="6193455F" w14:textId="77777777" w:rsidR="004D65B6" w:rsidRDefault="004D65B6" w:rsidP="004D65B6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878">
        <w:rPr>
          <w:rFonts w:ascii="Times New Roman" w:hAnsi="Times New Roman" w:cs="Times New Roman"/>
          <w:b/>
          <w:bCs/>
          <w:sz w:val="28"/>
          <w:szCs w:val="28"/>
        </w:rPr>
        <w:t>2.6. Годовой учебно-тренировочный план</w:t>
      </w:r>
      <w:r w:rsidRPr="00577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986"/>
        <w:gridCol w:w="727"/>
        <w:gridCol w:w="984"/>
        <w:gridCol w:w="1086"/>
        <w:gridCol w:w="1049"/>
        <w:gridCol w:w="1275"/>
        <w:gridCol w:w="1352"/>
      </w:tblGrid>
      <w:tr w:rsidR="004D65B6" w:rsidRPr="00321F00" w14:paraId="04539C91" w14:textId="77777777" w:rsidTr="004D65B6">
        <w:trPr>
          <w:trHeight w:val="2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37AF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№</w:t>
            </w: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  <w:t>п/п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1D2C" w14:textId="77777777" w:rsidR="004D65B6" w:rsidRPr="00F90BED" w:rsidRDefault="004D65B6" w:rsidP="004D65B6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Виды</w:t>
            </w:r>
            <w:r w:rsidRPr="00F90BE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F90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подготовки</w:t>
            </w: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10B4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0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Этапы</w:t>
            </w:r>
            <w:r w:rsidRPr="00321F0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 w:rsidRPr="00321F0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 годы</w:t>
            </w:r>
            <w:r w:rsidRPr="00F90BE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90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подготовки</w:t>
            </w:r>
          </w:p>
        </w:tc>
      </w:tr>
      <w:tr w:rsidR="004D65B6" w:rsidRPr="00321F00" w14:paraId="58C57BDF" w14:textId="77777777" w:rsidTr="004D65B6">
        <w:trPr>
          <w:trHeight w:val="717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0B9E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74EF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A1B4" w14:textId="77777777" w:rsidR="004D65B6" w:rsidRPr="00321F00" w:rsidRDefault="004D65B6" w:rsidP="004D65B6">
            <w:pPr>
              <w:widowControl w:val="0"/>
              <w:spacing w:after="0" w:line="240" w:lineRule="auto"/>
              <w:ind w:left="292" w:right="29" w:hanging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начальной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1F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6F07" w14:textId="77777777" w:rsidR="004D65B6" w:rsidRPr="00321F00" w:rsidRDefault="004D65B6" w:rsidP="004D65B6">
            <w:pPr>
              <w:widowControl w:val="0"/>
              <w:spacing w:after="0" w:line="240" w:lineRule="auto"/>
              <w:ind w:left="196" w:right="17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Учебно-тренировочный этап</w:t>
            </w:r>
            <w:r w:rsidRPr="00321F0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(этап спортивной</w:t>
            </w:r>
            <w:r w:rsidRPr="00321F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</w:t>
            </w:r>
            <w:proofErr w:type="spellEnd"/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241B" w14:textId="77777777" w:rsidR="004D65B6" w:rsidRPr="00321F00" w:rsidRDefault="004D65B6" w:rsidP="004D65B6">
            <w:pPr>
              <w:widowControl w:val="0"/>
              <w:spacing w:after="0" w:line="240" w:lineRule="auto"/>
              <w:ind w:left="-181" w:right="-12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321F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321F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r w:rsidRPr="00321F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DB01" w14:textId="77777777" w:rsidR="004D65B6" w:rsidRPr="00321F00" w:rsidRDefault="004D65B6" w:rsidP="004D65B6">
            <w:pPr>
              <w:widowControl w:val="0"/>
              <w:spacing w:after="0" w:line="240" w:lineRule="auto"/>
              <w:ind w:left="92" w:right="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321F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высшего</w:t>
            </w:r>
            <w:r w:rsidRPr="00321F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r w:rsidRPr="00321F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</w:p>
        </w:tc>
      </w:tr>
      <w:tr w:rsidR="004D65B6" w:rsidRPr="00321F00" w14:paraId="5791AE03" w14:textId="77777777" w:rsidTr="004D65B6">
        <w:trPr>
          <w:trHeight w:val="829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F0EE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A8EA" w14:textId="77777777" w:rsidR="004D65B6" w:rsidRPr="00F90BED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D34E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0BE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321F0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16F3" w14:textId="77777777" w:rsidR="004D65B6" w:rsidRPr="00321F00" w:rsidRDefault="004D65B6" w:rsidP="004D65B6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Свыше</w:t>
            </w:r>
            <w:proofErr w:type="spellEnd"/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4A49" w14:textId="77777777" w:rsidR="004D65B6" w:rsidRPr="00321F00" w:rsidRDefault="004D65B6" w:rsidP="004D65B6">
            <w:pPr>
              <w:widowControl w:val="0"/>
              <w:spacing w:after="0" w:line="240" w:lineRule="auto"/>
              <w:ind w:left="302" w:right="116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 </w:t>
            </w: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трех</w:t>
            </w:r>
          </w:p>
          <w:p w14:paraId="26929C7A" w14:textId="77777777" w:rsidR="004D65B6" w:rsidRPr="00321F00" w:rsidRDefault="004D65B6" w:rsidP="004D65B6">
            <w:pPr>
              <w:widowControl w:val="0"/>
              <w:spacing w:after="0" w:line="240" w:lineRule="auto"/>
              <w:ind w:left="302" w:right="116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B282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Свыше</w:t>
            </w:r>
            <w:proofErr w:type="spellEnd"/>
          </w:p>
          <w:p w14:paraId="7A921C49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 </w:t>
            </w:r>
            <w:proofErr w:type="spellStart"/>
            <w:r w:rsidRPr="00321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0E69" w14:textId="77777777" w:rsidR="004D65B6" w:rsidRPr="00321F00" w:rsidRDefault="004D65B6" w:rsidP="004D65B6">
            <w:pPr>
              <w:widowControl w:val="0"/>
              <w:spacing w:after="0" w:line="240" w:lineRule="auto"/>
              <w:ind w:left="124" w:right="90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AF94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</w:tr>
      <w:tr w:rsidR="004D65B6" w:rsidRPr="00321F00" w14:paraId="179A6938" w14:textId="77777777" w:rsidTr="004D65B6">
        <w:trPr>
          <w:trHeight w:val="22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7CA3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4100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50ED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1F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4D65B6" w:rsidRPr="00321F00" w14:paraId="7F0F2B0E" w14:textId="77777777" w:rsidTr="004D65B6">
        <w:trPr>
          <w:trHeight w:val="24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4A02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FF32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2483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9F77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6507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C4B6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6E08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02BE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ahoma"/>
                <w:sz w:val="24"/>
                <w:szCs w:val="24"/>
              </w:rPr>
            </w:pPr>
            <w:r w:rsidRPr="00321F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32</w:t>
            </w:r>
          </w:p>
        </w:tc>
      </w:tr>
      <w:tr w:rsidR="004D65B6" w:rsidRPr="00321F00" w14:paraId="09642DB9" w14:textId="77777777" w:rsidTr="004D65B6">
        <w:trPr>
          <w:trHeight w:val="39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B7D8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8168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4581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1F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4D65B6" w:rsidRPr="00321F00" w14:paraId="43909D78" w14:textId="77777777" w:rsidTr="004D65B6">
        <w:trPr>
          <w:trHeight w:val="24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CD19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2F71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E974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D418" w14:textId="77777777" w:rsidR="004D65B6" w:rsidRPr="00321F00" w:rsidRDefault="004D65B6" w:rsidP="004D65B6">
            <w:pPr>
              <w:widowControl w:val="0"/>
              <w:spacing w:after="0" w:line="240" w:lineRule="auto"/>
              <w:ind w:left="302" w:right="152" w:hanging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6519" w14:textId="77777777" w:rsidR="004D65B6" w:rsidRPr="00321F00" w:rsidRDefault="004D65B6" w:rsidP="004D65B6">
            <w:pPr>
              <w:widowControl w:val="0"/>
              <w:spacing w:after="0" w:line="240" w:lineRule="auto"/>
              <w:ind w:left="302" w:right="116" w:hanging="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5BC1" w14:textId="77777777" w:rsidR="004D65B6" w:rsidRPr="00321F00" w:rsidRDefault="004D65B6" w:rsidP="00C414EB">
            <w:pPr>
              <w:widowControl w:val="0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D5A0" w14:textId="77777777" w:rsidR="004D65B6" w:rsidRPr="00321F00" w:rsidRDefault="004D65B6" w:rsidP="00C414EB">
            <w:pPr>
              <w:widowControl w:val="0"/>
              <w:spacing w:after="0" w:line="240" w:lineRule="auto"/>
              <w:ind w:left="124" w:right="90" w:firstLine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4527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1F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D65B6" w:rsidRPr="00321F00" w14:paraId="2073D58A" w14:textId="77777777" w:rsidTr="004D65B6">
        <w:trPr>
          <w:trHeight w:val="24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D631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E838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A50E" w14:textId="726BCCF1" w:rsidR="004D65B6" w:rsidRPr="00E7482C" w:rsidRDefault="004D65B6" w:rsidP="00C414EB">
            <w:pPr>
              <w:widowControl w:val="0"/>
              <w:spacing w:after="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E748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Наполняемость групп (чел)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E748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="00C414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 спортивной</w:t>
            </w:r>
            <w:r w:rsidRPr="00E748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дисциплин</w:t>
            </w:r>
            <w:r w:rsidR="00C414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 «ката»</w:t>
            </w:r>
            <w:r w:rsidRPr="00E748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D65B6" w:rsidRPr="00321F00" w14:paraId="6840FDB1" w14:textId="77777777" w:rsidTr="004D65B6">
        <w:trPr>
          <w:trHeight w:val="34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E59A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0FF3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B04D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3756" w14:textId="77777777" w:rsidR="004D65B6" w:rsidRPr="00321F00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D561" w14:textId="6501C4B5" w:rsidR="004D65B6" w:rsidRPr="00321F00" w:rsidRDefault="00C414EB" w:rsidP="004D65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C845" w14:textId="3FAD5247" w:rsidR="004D65B6" w:rsidRPr="00321F00" w:rsidRDefault="00C414EB" w:rsidP="004D65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5B6" w:rsidRPr="00321F00" w14:paraId="3FC60575" w14:textId="77777777" w:rsidTr="004D65B6">
        <w:trPr>
          <w:trHeight w:val="34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6E9B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FB16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6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E822" w14:textId="77777777" w:rsidR="00C414EB" w:rsidRDefault="004D65B6" w:rsidP="00C414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8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Наполняемость групп </w:t>
            </w:r>
            <w:r w:rsidR="00C414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(чел)</w:t>
            </w:r>
            <w:r w:rsidR="00C414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748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</w:t>
            </w:r>
            <w:r w:rsidRPr="00E748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спортивных дисциплин</w:t>
            </w:r>
            <w:r w:rsidR="00C414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2A06EC2" w14:textId="2F9F3EFD" w:rsidR="004D65B6" w:rsidRPr="00E7482C" w:rsidRDefault="00C414EB" w:rsidP="00C414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C414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весовая категория»,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C414EB">
              <w:rPr>
                <w:rFonts w:ascii="Times New Roman" w:eastAsia="Calibri" w:hAnsi="Times New Roman" w:cs="Times New Roman"/>
                <w:sz w:val="20"/>
                <w:szCs w:val="20"/>
              </w:rPr>
              <w:t>командные соревнования»</w:t>
            </w:r>
          </w:p>
        </w:tc>
      </w:tr>
      <w:tr w:rsidR="004D65B6" w:rsidRPr="00321F00" w14:paraId="4E86DA30" w14:textId="77777777" w:rsidTr="004D65B6">
        <w:trPr>
          <w:trHeight w:val="34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3272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0A31" w14:textId="77777777" w:rsidR="004D65B6" w:rsidRPr="00321F00" w:rsidRDefault="004D65B6" w:rsidP="004D65B6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DE48" w14:textId="77777777" w:rsidR="004D65B6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39F5" w14:textId="38F8E35A" w:rsidR="004D65B6" w:rsidRDefault="00C414EB" w:rsidP="004D65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68FC" w14:textId="30925F52" w:rsidR="004D65B6" w:rsidRDefault="00C414EB" w:rsidP="004D65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647D" w14:textId="3E4C90EB" w:rsidR="004D65B6" w:rsidRDefault="00C414EB" w:rsidP="004D65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5B6" w:rsidRPr="00321F00" w14:paraId="496CCC1A" w14:textId="77777777" w:rsidTr="00C414EB">
        <w:trPr>
          <w:trHeight w:hRule="exact" w:val="483"/>
        </w:trPr>
        <w:tc>
          <w:tcPr>
            <w:tcW w:w="9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47EB" w14:textId="5E7E0776" w:rsidR="004D65B6" w:rsidRPr="00321F00" w:rsidRDefault="00C414EB" w:rsidP="00C414EB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Pr="00C41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«ката»</w:t>
            </w:r>
          </w:p>
        </w:tc>
      </w:tr>
      <w:tr w:rsidR="004D65B6" w:rsidRPr="00F90BED" w14:paraId="2BB50158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D117" w14:textId="77777777" w:rsidR="004D65B6" w:rsidRPr="00F90BED" w:rsidRDefault="004D65B6" w:rsidP="004D6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62C8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5D36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B030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1DE5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A8CA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3BFA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C38F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  <w:tr w:rsidR="004D65B6" w:rsidRPr="00F90BED" w14:paraId="369E80C0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4FE1" w14:textId="77777777" w:rsidR="004D65B6" w:rsidRPr="00F90BED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4C71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</w:t>
            </w: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85DB" w14:textId="2F452D06" w:rsidR="004D65B6" w:rsidRPr="002C72AA" w:rsidRDefault="009B448E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17AC" w14:textId="6BCE7166" w:rsidR="004D65B6" w:rsidRPr="002C72AA" w:rsidRDefault="001A11E3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D65B6"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F7BA" w14:textId="657DF686" w:rsidR="004D65B6" w:rsidRPr="002C72AA" w:rsidRDefault="001400A8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D65B6"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7709" w14:textId="2ABD085B" w:rsidR="004D65B6" w:rsidRPr="002C72AA" w:rsidRDefault="001400A8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D65B6"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4D4A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F27E" w14:textId="21F10A43" w:rsidR="004D65B6" w:rsidRPr="002C72AA" w:rsidRDefault="002C72AA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4D65B6"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D65B6" w:rsidRPr="00F90BED" w14:paraId="65113097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0955" w14:textId="77777777" w:rsidR="004D65B6" w:rsidRPr="00F90BED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0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FBF1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FBFB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A534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6747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C8CB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B77E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028A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4D65B6" w:rsidRPr="00F90BED" w14:paraId="4219E502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F422" w14:textId="77777777" w:rsidR="004D65B6" w:rsidRPr="00F90BED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0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B00B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5ADC" w14:textId="3C54E3A5" w:rsidR="004D65B6" w:rsidRPr="002C72AA" w:rsidRDefault="009B448E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D65B6"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5AA1" w14:textId="012A9C98" w:rsidR="004D65B6" w:rsidRPr="002C72AA" w:rsidRDefault="001A11E3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D65B6"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8884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E202" w14:textId="77777777" w:rsidR="004D65B6" w:rsidRPr="002C72AA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2717" w14:textId="61B636C8" w:rsidR="004D65B6" w:rsidRPr="002C72AA" w:rsidRDefault="001400A8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D65B6"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83D3" w14:textId="5CDFB0B7" w:rsidR="004D65B6" w:rsidRPr="002C72AA" w:rsidRDefault="001400A8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D65B6" w:rsidRPr="002C72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D65B6" w:rsidRPr="00F90BED" w14:paraId="4F4C53F3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4FC5" w14:textId="77777777" w:rsidR="004D65B6" w:rsidRPr="001400A8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948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34CC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563E" w14:textId="70B88528" w:rsidR="004D65B6" w:rsidRPr="002C72AA" w:rsidRDefault="009B448E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D65B6"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6415" w14:textId="7F70E4B4" w:rsidR="004D65B6" w:rsidRPr="002C72AA" w:rsidRDefault="001A11E3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65B6"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787C" w14:textId="15D1EF3F" w:rsidR="004D65B6" w:rsidRPr="002C72AA" w:rsidRDefault="001400A8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D65B6"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F461" w14:textId="76CBE5C2" w:rsidR="004D65B6" w:rsidRPr="002C72AA" w:rsidRDefault="001400A8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D65B6"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0415" w14:textId="61CD7000" w:rsidR="004D65B6" w:rsidRPr="002C72AA" w:rsidRDefault="001400A8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D65B6"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611C" w14:textId="64F43184" w:rsidR="004D65B6" w:rsidRPr="002C72AA" w:rsidRDefault="002C72AA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D65B6"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65B6" w:rsidRPr="00F90BED" w14:paraId="23B9CA71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76E1" w14:textId="77777777" w:rsidR="004D65B6" w:rsidRPr="00F90BED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0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7B44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  <w:r w:rsidRPr="002C72A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BE44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F305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E91E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3016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B680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25AA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65B6" w:rsidRPr="00F90BED" w14:paraId="4FD97877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292B" w14:textId="77777777" w:rsidR="004D65B6" w:rsidRPr="00F90BED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2179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0A67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FD64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B55A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173D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34F5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84E0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B6" w:rsidRPr="00F90BED" w14:paraId="2FBFA6BF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4711" w14:textId="77777777" w:rsidR="004D65B6" w:rsidRPr="00F90BED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4F36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мероприятия (тестирование и контроль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A402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AEF4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9264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F8AB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9901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8FE1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5B6" w:rsidRPr="00F90BED" w14:paraId="30DDE10B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B876" w14:textId="77777777" w:rsidR="004D65B6" w:rsidRPr="00F90BED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E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8737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Инструкторская</w:t>
            </w: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4EF3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B7CA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8F6E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6100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285E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A996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B6" w:rsidRPr="00F90BED" w14:paraId="5DC1B345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3F15" w14:textId="77777777" w:rsidR="004D65B6" w:rsidRPr="00F90BED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E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EB89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B79F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01DD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507B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5D52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D612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7516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B6" w:rsidRPr="00F90BED" w14:paraId="0185BF8D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35A8" w14:textId="77777777" w:rsidR="004D65B6" w:rsidRPr="00F90BED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E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54D6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Медицинские, медико-биологические мероприятия обследование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5150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2D0D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0E09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3F98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7944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17BF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5B6" w:rsidRPr="00F90BED" w14:paraId="0EAAD8A3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2A71" w14:textId="77777777" w:rsidR="004D65B6" w:rsidRPr="00F90BED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E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D697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</w:t>
            </w:r>
            <w:r w:rsidRPr="002C72A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4446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DB77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3A41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7C4E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B6BC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05DD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D65B6" w:rsidRPr="00F90BED" w14:paraId="56836B9F" w14:textId="77777777" w:rsidTr="004D65B6">
        <w:trPr>
          <w:trHeight w:hRule="exact" w:val="567"/>
        </w:trPr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5A7AD" w14:textId="77777777" w:rsidR="004D65B6" w:rsidRPr="002C72AA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E761B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2AA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5D6FA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2AA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5279C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2AA">
              <w:rPr>
                <w:rFonts w:ascii="Times New Roman" w:eastAsia="Times New Roman" w:hAnsi="Times New Roman" w:cs="Times New Roman"/>
              </w:rPr>
              <w:t>728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D7000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2AA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E9227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2AA">
              <w:rPr>
                <w:rFonts w:ascii="Times New Roman" w:eastAsia="Times New Roman" w:hAnsi="Times New Roman" w:cs="Times New Roman"/>
              </w:rPr>
              <w:t>1248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9E06D" w14:textId="77777777" w:rsidR="004D65B6" w:rsidRPr="002C72AA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2AA">
              <w:rPr>
                <w:rFonts w:ascii="Times New Roman" w:eastAsia="Times New Roman" w:hAnsi="Times New Roman" w:cs="Times New Roman"/>
              </w:rPr>
              <w:t>1664</w:t>
            </w:r>
          </w:p>
        </w:tc>
      </w:tr>
      <w:tr w:rsidR="004D65B6" w:rsidRPr="00F90BED" w14:paraId="311C2413" w14:textId="77777777" w:rsidTr="004D65B6">
        <w:trPr>
          <w:trHeight w:hRule="exact" w:val="567"/>
        </w:trPr>
        <w:tc>
          <w:tcPr>
            <w:tcW w:w="999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8B2E" w14:textId="46C85F11" w:rsidR="004D65B6" w:rsidRPr="00F744C7" w:rsidRDefault="004D65B6" w:rsidP="004D65B6">
            <w:pPr>
              <w:spacing w:after="0" w:line="240" w:lineRule="auto"/>
              <w:ind w:left="121"/>
              <w:contextualSpacing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спортивных дисциплин: </w:t>
            </w:r>
            <w:r w:rsidR="00C414EB" w:rsidRPr="00F7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«весовая категория», «командные соревнования»</w:t>
            </w:r>
          </w:p>
        </w:tc>
      </w:tr>
      <w:tr w:rsidR="004D65B6" w:rsidRPr="00F90BED" w14:paraId="07F0294B" w14:textId="77777777" w:rsidTr="004D65B6">
        <w:trPr>
          <w:trHeight w:hRule="exact"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C7DE" w14:textId="77777777" w:rsidR="004D65B6" w:rsidRPr="00F744C7" w:rsidRDefault="004D65B6" w:rsidP="004D65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56C1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126A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4059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A05A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66A6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D2DC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129F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4D65B6" w:rsidRPr="00F90BED" w14:paraId="122977F4" w14:textId="77777777" w:rsidTr="004D65B6">
        <w:trPr>
          <w:trHeight w:hRule="exact"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D952" w14:textId="77777777" w:rsidR="004D65B6" w:rsidRPr="00F744C7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E5AC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CAE1" w14:textId="013AF5D5" w:rsidR="004D65B6" w:rsidRPr="00F744C7" w:rsidRDefault="002C72AA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F9F3" w14:textId="4932660C" w:rsidR="004D65B6" w:rsidRPr="00F744C7" w:rsidRDefault="00B67279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D65B6"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9B71" w14:textId="4E71386F" w:rsidR="004D65B6" w:rsidRPr="00F744C7" w:rsidRDefault="00F744C7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D65B6"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38C8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4C84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2118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  <w:tr w:rsidR="004D65B6" w:rsidRPr="00F90BED" w14:paraId="24252ABF" w14:textId="77777777" w:rsidTr="004D65B6">
        <w:trPr>
          <w:trHeight w:hRule="exact"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8423" w14:textId="77777777" w:rsidR="004D65B6" w:rsidRPr="00F744C7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0AE7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381B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24C6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85E9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2E82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1C87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1EB8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4D65B6" w:rsidRPr="00F90BED" w14:paraId="5FE03302" w14:textId="77777777" w:rsidTr="004D65B6">
        <w:trPr>
          <w:trHeight w:hRule="exact"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BA2D" w14:textId="77777777" w:rsidR="004D65B6" w:rsidRPr="00F744C7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338D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94F2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D0E4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B7E3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3916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CE9E" w14:textId="2D0EE50A" w:rsidR="004D65B6" w:rsidRPr="00F744C7" w:rsidRDefault="00F744C7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D65B6"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6421" w14:textId="77777777" w:rsidR="004D65B6" w:rsidRPr="00F744C7" w:rsidRDefault="004D65B6" w:rsidP="004D65B6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4D65B6" w:rsidRPr="00F90BED" w14:paraId="64F4D94D" w14:textId="77777777" w:rsidTr="004D65B6">
        <w:trPr>
          <w:trHeight w:hRule="exact"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B895" w14:textId="77777777" w:rsidR="004D65B6" w:rsidRPr="00F744C7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F256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AEA6" w14:textId="619276C9" w:rsidR="004D65B6" w:rsidRPr="00F744C7" w:rsidRDefault="002C72AA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65B6"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F53C" w14:textId="04C68AE1" w:rsidR="004D65B6" w:rsidRPr="00F744C7" w:rsidRDefault="00B67279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65B6"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0452" w14:textId="0366609B" w:rsidR="004D65B6" w:rsidRPr="00F744C7" w:rsidRDefault="00F744C7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D65B6"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8BA4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E1DA" w14:textId="46408FD3" w:rsidR="004D65B6" w:rsidRPr="00F744C7" w:rsidRDefault="00F744C7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D65B6"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48C7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D65B6" w:rsidRPr="00F90BED" w14:paraId="2BFDC620" w14:textId="77777777" w:rsidTr="004D65B6">
        <w:trPr>
          <w:trHeight w:hRule="exact"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451A" w14:textId="77777777" w:rsidR="004D65B6" w:rsidRPr="00F744C7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C007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  <w:r w:rsidRPr="00F744C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78E41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38EC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7007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A285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AA66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DC0D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65B6" w:rsidRPr="00F90BED" w14:paraId="132E850A" w14:textId="77777777" w:rsidTr="004D65B6">
        <w:trPr>
          <w:trHeight w:hRule="exact"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8694" w14:textId="77777777" w:rsidR="004D65B6" w:rsidRPr="00F744C7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A426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0B1E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320D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E063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EA44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044D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D066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B6" w:rsidRPr="00F90BED" w14:paraId="7D6FA544" w14:textId="77777777" w:rsidTr="004D65B6">
        <w:trPr>
          <w:trHeight w:hRule="exact"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29C02" w14:textId="77777777" w:rsidR="004D65B6" w:rsidRPr="00F744C7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7FC3F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мероприятия (тестирование и контроль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C68C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8B2E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1E88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1FD0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1813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5C82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5B6" w:rsidRPr="00F90BED" w14:paraId="7D530A85" w14:textId="77777777" w:rsidTr="004D65B6">
        <w:trPr>
          <w:trHeight w:hRule="exact" w:val="56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0AD4" w14:textId="77777777" w:rsidR="004D65B6" w:rsidRPr="00F744C7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3ADC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Инструкторская</w:t>
            </w: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ED94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1093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87A8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10F9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EB3C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4146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B6" w:rsidRPr="00F90BED" w14:paraId="0A075672" w14:textId="77777777" w:rsidTr="004D65B6">
        <w:trPr>
          <w:trHeight w:hRule="exact"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8653" w14:textId="77777777" w:rsidR="004D65B6" w:rsidRPr="00F744C7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1A8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D51D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A463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3544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609A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A0D3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B74A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B6" w:rsidRPr="00F90BED" w14:paraId="3ED658E2" w14:textId="77777777" w:rsidTr="004D65B6">
        <w:trPr>
          <w:trHeight w:hRule="exact"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0E9B" w14:textId="77777777" w:rsidR="004D65B6" w:rsidRPr="00F744C7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3D2E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Медицинские, медико-биологические </w:t>
            </w:r>
            <w:proofErr w:type="spellStart"/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мероприятияобследование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E4A1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C2F1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51D8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B173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447F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8D0F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5B6" w:rsidRPr="00F90BED" w14:paraId="328073E3" w14:textId="77777777" w:rsidTr="004D65B6">
        <w:trPr>
          <w:trHeight w:hRule="exact"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A72D" w14:textId="77777777" w:rsidR="004D65B6" w:rsidRPr="00F744C7" w:rsidRDefault="004D65B6" w:rsidP="004D65B6">
            <w:pPr>
              <w:widowControl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315B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</w:t>
            </w:r>
            <w:r w:rsidRPr="00F744C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38E3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4B95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7B5C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1EEF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9E99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4373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D65B6" w:rsidRPr="00321F00" w14:paraId="2C957642" w14:textId="77777777" w:rsidTr="004D65B6">
        <w:trPr>
          <w:trHeight w:hRule="exact" w:val="567"/>
        </w:trPr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8E88" w14:textId="77777777" w:rsidR="004D65B6" w:rsidRPr="00F744C7" w:rsidRDefault="004D65B6" w:rsidP="004D65B6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4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9A53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2E5A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287C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</w:rPr>
              <w:t>728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E534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D2A8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</w:rPr>
              <w:t>1248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5DE9" w14:textId="77777777" w:rsidR="004D65B6" w:rsidRPr="00F744C7" w:rsidRDefault="004D65B6" w:rsidP="004D6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4C7">
              <w:rPr>
                <w:rFonts w:ascii="Times New Roman" w:eastAsia="Times New Roman" w:hAnsi="Times New Roman" w:cs="Times New Roman"/>
              </w:rPr>
              <w:t>1664</w:t>
            </w:r>
          </w:p>
        </w:tc>
      </w:tr>
    </w:tbl>
    <w:p w14:paraId="2BB0F3DD" w14:textId="77777777" w:rsidR="004D65B6" w:rsidRPr="0057791C" w:rsidRDefault="004D65B6" w:rsidP="00537703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b/>
        </w:rPr>
      </w:pPr>
    </w:p>
    <w:p w14:paraId="3EC71EAA" w14:textId="77777777" w:rsidR="003D72D4" w:rsidRPr="00537703" w:rsidRDefault="003D72D4" w:rsidP="00537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E97D8" w14:textId="35DF5548" w:rsidR="00AE2AAF" w:rsidRPr="00712922" w:rsidRDefault="00140D61" w:rsidP="00537703">
      <w:pPr>
        <w:pStyle w:val="af8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92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F203C" w:rsidRPr="00712922">
        <w:rPr>
          <w:rFonts w:ascii="Times New Roman" w:hAnsi="Times New Roman" w:cs="Times New Roman"/>
          <w:b/>
          <w:bCs/>
          <w:sz w:val="28"/>
          <w:szCs w:val="28"/>
        </w:rPr>
        <w:t xml:space="preserve">7. Календарный план воспитательной работы </w:t>
      </w:r>
    </w:p>
    <w:tbl>
      <w:tblPr>
        <w:tblStyle w:val="TableNormal1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A87A42" w:rsidRPr="00537703" w14:paraId="73092C7F" w14:textId="77777777" w:rsidTr="00A87A4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DD01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419368BF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64B1E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C8EAD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A2EFB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A87A42" w:rsidRPr="00537703" w14:paraId="0D667B2C" w14:textId="77777777" w:rsidTr="00A87A4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CF1C2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6F6D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87A42" w:rsidRPr="00537703" w14:paraId="518A612D" w14:textId="77777777" w:rsidTr="00A87A4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000E8" w14:textId="77777777" w:rsidR="00A87A42" w:rsidRPr="00537703" w:rsidRDefault="00A87A42" w:rsidP="00537703">
            <w:pPr>
              <w:tabs>
                <w:tab w:val="left" w:pos="3113"/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876B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Судейская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AE41F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528E4158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366D9CC5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2623F634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074E3A7A" w14:textId="68937E2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0B3F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A87A42" w:rsidRPr="00537703" w14:paraId="06AAC37B" w14:textId="77777777" w:rsidTr="00A87A4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EEDC3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39B0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Инструкторская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0BB2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74CBA81E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43FD7BDD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6E859597" w14:textId="3A3A2F0B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формирование навыков наставничества</w:t>
            </w: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4DAA9A95" w14:textId="1D736BEE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2FC8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A87A42" w:rsidRPr="00537703" w14:paraId="468FB915" w14:textId="77777777" w:rsidTr="00A87A4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8DB86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A86BD" w14:textId="652B8EB6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сбережение</w:t>
            </w:r>
            <w:proofErr w:type="spellEnd"/>
          </w:p>
        </w:tc>
      </w:tr>
      <w:tr w:rsidR="00A87A42" w:rsidRPr="00537703" w14:paraId="4EDBD689" w14:textId="77777777" w:rsidTr="00A87A42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2BDB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B2023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723CC5AA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077FAA1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5D6AD4F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7C379BB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 w:firstLine="70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C017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36D3254C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5377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13025B40" w14:textId="4261608A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5049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A87A42" w:rsidRPr="00537703" w14:paraId="203C07E0" w14:textId="77777777" w:rsidTr="00A87A4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233B0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D2AF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питания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650E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14:paraId="2D6957F3" w14:textId="33BB0EA1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D35A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A87A42" w:rsidRPr="00537703" w14:paraId="05C162DA" w14:textId="77777777" w:rsidTr="00A87A4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BB7A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241E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87A42" w:rsidRPr="00537703" w14:paraId="613E21F9" w14:textId="77777777" w:rsidTr="00A87A4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9F167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EDCB4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5855A886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 w:firstLine="2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134A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4E03EC54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078E2251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420F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A87A42" w:rsidRPr="00537703" w14:paraId="573522C9" w14:textId="77777777" w:rsidTr="00A87A4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AA3649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F1466A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0E273DAF" w14:textId="11CA8C83" w:rsidR="00A87A42" w:rsidRPr="00537703" w:rsidRDefault="00A87A42" w:rsidP="00537703">
            <w:pPr>
              <w:adjustRightInd w:val="0"/>
              <w:spacing w:after="0" w:line="240" w:lineRule="auto"/>
              <w:ind w:left="140" w:right="132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537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соревнованиях,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08A4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в:</w:t>
            </w:r>
          </w:p>
          <w:p w14:paraId="5536398B" w14:textId="335E4553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парадах, </w:t>
            </w: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церемониях</w:t>
            </w: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6E10BD8E" w14:textId="33F9D693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F344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A87A42" w:rsidRPr="00537703" w14:paraId="0F4612DF" w14:textId="77777777" w:rsidTr="00A87A4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B8E71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442DF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творческого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A87A42" w:rsidRPr="00537703" w14:paraId="564FAC72" w14:textId="77777777" w:rsidTr="00A87A4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AEC9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0A37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8DED5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61697F26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273FB2B1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51B6FAA1" w14:textId="211939ED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3AF477C6" w14:textId="1068BE09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- расширение общего кругозора юных </w:t>
            </w:r>
            <w:r w:rsidRPr="00537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спортсменов;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B47B" w14:textId="77777777" w:rsidR="00A87A42" w:rsidRPr="00537703" w:rsidRDefault="00A87A42" w:rsidP="0053770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70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14:paraId="104233AC" w14:textId="77777777" w:rsidR="00A87A42" w:rsidRPr="00537703" w:rsidRDefault="00A87A42" w:rsidP="00537703">
      <w:pPr>
        <w:pStyle w:val="af8"/>
        <w:tabs>
          <w:tab w:val="left" w:pos="0"/>
          <w:tab w:val="left" w:pos="1276"/>
        </w:tabs>
        <w:ind w:firstLine="709"/>
        <w:jc w:val="both"/>
      </w:pPr>
    </w:p>
    <w:p w14:paraId="5EDF585E" w14:textId="2008306B" w:rsidR="003D72D4" w:rsidRPr="00537703" w:rsidRDefault="00140D61" w:rsidP="00537703">
      <w:pPr>
        <w:pStyle w:val="af8"/>
        <w:tabs>
          <w:tab w:val="left" w:pos="567"/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703">
        <w:rPr>
          <w:rFonts w:ascii="Times New Roman" w:hAnsi="Times New Roman" w:cs="Times New Roman"/>
          <w:bCs/>
          <w:sz w:val="28"/>
          <w:szCs w:val="28"/>
        </w:rPr>
        <w:t>2.</w:t>
      </w:r>
      <w:r w:rsidR="001F203C" w:rsidRPr="00537703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1F203C" w:rsidRPr="00712922">
        <w:rPr>
          <w:rFonts w:ascii="Times New Roman" w:hAnsi="Times New Roman" w:cs="Times New Roman"/>
          <w:b/>
          <w:sz w:val="28"/>
          <w:szCs w:val="28"/>
        </w:rPr>
        <w:t xml:space="preserve">План мероприятий, направленный на </w:t>
      </w:r>
      <w:r w:rsidRPr="00712922">
        <w:rPr>
          <w:rFonts w:ascii="Times New Roman" w:hAnsi="Times New Roman" w:cs="Times New Roman"/>
          <w:b/>
          <w:sz w:val="28"/>
          <w:szCs w:val="28"/>
        </w:rPr>
        <w:t>предотвращение допинга в спорте</w:t>
      </w:r>
      <w:r w:rsidR="00537703" w:rsidRPr="00712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03C" w:rsidRPr="00712922">
        <w:rPr>
          <w:rFonts w:ascii="Times New Roman" w:hAnsi="Times New Roman" w:cs="Times New Roman"/>
          <w:b/>
          <w:sz w:val="28"/>
          <w:szCs w:val="28"/>
        </w:rPr>
        <w:t>и борьбу с ним</w:t>
      </w:r>
      <w:r w:rsidR="00DE44E9" w:rsidRPr="00712922">
        <w:rPr>
          <w:rFonts w:ascii="Times New Roman" w:hAnsi="Times New Roman" w:cs="Times New Roman"/>
          <w:b/>
          <w:sz w:val="28"/>
          <w:szCs w:val="28"/>
        </w:rPr>
        <w:t>.</w:t>
      </w:r>
      <w:r w:rsidR="001F203C" w:rsidRPr="005377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B97D1A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В соответствии с ч.2 ст. 34.3 Федерального закона от 4 декабря 2007 г. №329-ФЗ «О физической культуре и спорте в Российской Федерации» организации, осуществляющие спортивную подготовку, обязаны реализовывать меры по предотвращению допинга в спорте и борьбе с ним, в том числе ежегодно проводить с лицами, проходящими спортивную подготовку, занятия, на которых до них доводятся сведения о последствиях допинга в спорте для здоровья спортсменов, об ответственности за нарушение антидопинговых правил; знакомить лиц, проходящих спортивную подготовку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спорта.</w:t>
      </w:r>
    </w:p>
    <w:p w14:paraId="70011BFE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Меры, направленные на предотвращение применения допинга в спорте и борьбе с ним, включают следующие мероприятия:</w:t>
      </w:r>
    </w:p>
    <w:p w14:paraId="759BDF66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- проведение ежегодных семинаров/лекций/уроков/викторин для обучающихся и персонала обучающихся, а также родительских собраний;</w:t>
      </w:r>
    </w:p>
    <w:p w14:paraId="77D63D45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- ежегодное обучение ответственных за антидопинговое обучение в организациях, осуществляющих спортивную подготовку;</w:t>
      </w:r>
    </w:p>
    <w:p w14:paraId="70F96B96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- ежегодная оценка уровня знаний.</w:t>
      </w:r>
    </w:p>
    <w:p w14:paraId="2BA14C82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Всемирный антидопинговый Кодекс является основополагающим и универсальным документом, на котором основывается Всемирная антидопинговая программа в спорте. Антидопинговые правила, как и правила соревнований, являются спортивными правилами, по которым проводятся соревнования. Обучающиеся принимают эти правила как условие участия в соревнованиях и обязаны их соблюдать.</w:t>
      </w:r>
    </w:p>
    <w:p w14:paraId="6600EA2C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Допинг определяется как совершение одного или нескольких нарушений антидопинговых правил. К нарушениям антидопинговых правил относятся:</w:t>
      </w:r>
    </w:p>
    <w:p w14:paraId="4C2476BF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ind w:left="6" w:hanging="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1.Наличие запрещенной субстанции, или ее метаболитов, или маркеров в пробе, взятой у спортсмена.</w:t>
      </w:r>
    </w:p>
    <w:p w14:paraId="2DEC5248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2.Использование или попытка использования спортсменом запрещенной субстанции или запрещенного метода.</w:t>
      </w:r>
    </w:p>
    <w:p w14:paraId="5E1D6647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3. Уклонение, отказ или неявка спортсмена на процедуру сдачи проб.</w:t>
      </w:r>
    </w:p>
    <w:p w14:paraId="28E98EA1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4. Нарушение спортсменом порядка предоставления информации о местонахождении.</w:t>
      </w:r>
    </w:p>
    <w:p w14:paraId="2311925A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5. Фальсификация или попытка фальсификации любой составляющей допинг- контроля со стороны спортсмена или иного лица.</w:t>
      </w:r>
    </w:p>
    <w:p w14:paraId="742854B1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6. Обладание запрещенной субстанцией или запрещенным методом со стороны спортсмена или персонала спортсмена.</w:t>
      </w:r>
    </w:p>
    <w:p w14:paraId="4A460DE0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7.  Распространение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ab/>
        <w:t>или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ab/>
        <w:t>попытка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ab/>
        <w:t>распространения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ab/>
        <w:t>любой запрещенной субстанции или запрещенного метода спортсменом или иным лицом.</w:t>
      </w:r>
    </w:p>
    <w:p w14:paraId="7C8F22B6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8.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метода, или назначение или попытка назначения любому спортсмену во внесоревновательном периоде запрещенной субстанции или запрещенного метода, запрещенного во внесоревновательный период.</w:t>
      </w:r>
    </w:p>
    <w:p w14:paraId="1A33A63E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9. Соучастие или попытка соучастия со стороны спортсмена или иного лица.</w:t>
      </w:r>
    </w:p>
    <w:p w14:paraId="4A7D5165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10. Запрещенное сотрудничество со стороны спортсмена или иного лица.</w:t>
      </w:r>
    </w:p>
    <w:p w14:paraId="44A8645C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11. Действия спортсмена или иного лица, направленные на воспрепятствование или преследование за предоставление информации   уполномоченным органам.</w:t>
      </w:r>
    </w:p>
    <w:p w14:paraId="0B1F0101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 xml:space="preserve">В отношении спортсмена действует «принцип строгой ответственности».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метода. Всемирное антидопинговое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lastRenderedPageBreak/>
        <w:t>агентство обращает особое внимание на использование спортсменами пищевых добавок, так как во многих странах правительства не регулируют соответствующим образом их производство. Это означает, что ингредиенты, входящие в состав препарата, могут не соответствовать субстанциям, указанным на его упаковке.</w:t>
      </w:r>
    </w:p>
    <w:p w14:paraId="3F764633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Информация о видах нарушений антидопинговых правил, сервисах по проверке препаратов, рисках использования биологически-активных добавок, процедуре допинг-контроля, а также о документах, регламентирующих антидопинговую деятельность, должна быть размещена на информационном стенде организации, осуществляющей спортивную подготовку. Также, должен быть актуализирован раздел «Антидопинг» на сайте организации со всеми необходимыми материалами и ссылками на сайт РАА «РУСАДА».</w:t>
      </w:r>
    </w:p>
    <w:p w14:paraId="376FED44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BEE2244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71292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План</w:t>
      </w:r>
      <w:r w:rsidRPr="00712922"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</w:rPr>
        <w:t xml:space="preserve"> </w:t>
      </w:r>
      <w:r w:rsidRPr="0071292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антидопинговых</w:t>
      </w:r>
      <w:r w:rsidRPr="00712922">
        <w:rPr>
          <w:rFonts w:ascii="Times New Roman CYR" w:eastAsia="Times New Roman" w:hAnsi="Times New Roman CYR" w:cs="Times New Roman CYR"/>
          <w:b/>
          <w:bCs/>
          <w:spacing w:val="-1"/>
          <w:sz w:val="24"/>
          <w:szCs w:val="24"/>
        </w:rPr>
        <w:t xml:space="preserve"> </w:t>
      </w:r>
      <w:r w:rsidRPr="0071292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мероприятий.</w:t>
      </w:r>
    </w:p>
    <w:p w14:paraId="59A57F5D" w14:textId="77777777" w:rsidR="00712922" w:rsidRPr="00712922" w:rsidRDefault="00712922" w:rsidP="00712922">
      <w:pPr>
        <w:widowControl w:val="0"/>
        <w:tabs>
          <w:tab w:val="left" w:pos="1134"/>
        </w:tabs>
        <w:autoSpaceDE w:val="0"/>
        <w:autoSpaceDN w:val="0"/>
        <w:spacing w:before="11" w:after="0" w:line="240" w:lineRule="auto"/>
        <w:ind w:left="709"/>
        <w:jc w:val="right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712922">
        <w:rPr>
          <w:rFonts w:ascii="Times New Roman CYR" w:eastAsia="Times New Roman" w:hAnsi="Times New Roman CYR" w:cs="Times New Roman CYR"/>
          <w:i/>
          <w:sz w:val="24"/>
          <w:szCs w:val="24"/>
        </w:rPr>
        <w:t>Таблица 9</w:t>
      </w: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701"/>
        <w:gridCol w:w="1701"/>
        <w:gridCol w:w="1842"/>
        <w:gridCol w:w="1134"/>
        <w:gridCol w:w="2410"/>
      </w:tblGrid>
      <w:tr w:rsidR="00712922" w:rsidRPr="00712922" w14:paraId="5DCCC4D4" w14:textId="77777777" w:rsidTr="004F2E4F">
        <w:trPr>
          <w:trHeight w:val="1380"/>
        </w:trPr>
        <w:tc>
          <w:tcPr>
            <w:tcW w:w="1844" w:type="dxa"/>
            <w:shd w:val="clear" w:color="auto" w:fill="auto"/>
            <w:vAlign w:val="center"/>
          </w:tcPr>
          <w:p w14:paraId="3D140BD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7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831D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4C3DF2E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42" w:right="174"/>
              <w:jc w:val="center"/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Вид</w:t>
            </w:r>
          </w:p>
          <w:p w14:paraId="7F9C7F4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42" w:right="17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программ</w:t>
            </w:r>
            <w:r w:rsidRPr="00712922">
              <w:rPr>
                <w:rFonts w:ascii="Times New Roman CYR" w:eastAsia="Calibri" w:hAnsi="Times New Roman CYR" w:cs="Times New Roman CYR"/>
                <w:spacing w:val="-5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BAE3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Тема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E6811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hanging="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Ответственный за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проведение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4244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3720A39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72" w:right="167" w:hanging="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Сроки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проведе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A31A67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0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Примечания</w:t>
            </w:r>
          </w:p>
        </w:tc>
      </w:tr>
      <w:tr w:rsidR="00712922" w:rsidRPr="00712922" w14:paraId="66154DF5" w14:textId="77777777" w:rsidTr="004F2E4F">
        <w:trPr>
          <w:trHeight w:val="1380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13A7D48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7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02A63" w14:textId="77777777" w:rsidR="00712922" w:rsidRPr="00712922" w:rsidRDefault="00712922" w:rsidP="00712922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spacing w:before="10" w:after="0" w:line="276" w:lineRule="auto"/>
              <w:contextualSpacing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gramStart"/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Веселые 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старты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3DB6E36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«</w:t>
            </w:r>
            <w:proofErr w:type="gramStart"/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Честная 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игра</w:t>
            </w:r>
            <w:proofErr w:type="gramEnd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3F565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Тренер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0129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1-2 раза </w:t>
            </w:r>
            <w:proofErr w:type="gram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 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7336BDB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55" w:after="0"/>
              <w:ind w:left="21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Обязательное</w:t>
            </w:r>
          </w:p>
          <w:p w14:paraId="1618130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20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составление</w:t>
            </w:r>
            <w:r w:rsidRPr="00712922">
              <w:rPr>
                <w:rFonts w:ascii="Times New Roman CYR" w:eastAsia="Calibri" w:hAnsi="Times New Roman CYR" w:cs="Times New Roman CYR"/>
                <w:spacing w:val="-9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отчета</w:t>
            </w:r>
            <w:r w:rsidRPr="00712922">
              <w:rPr>
                <w:rFonts w:ascii="Times New Roman CYR" w:eastAsia="Calibri" w:hAnsi="Times New Roman CYR" w:cs="Times New Roman CYR"/>
                <w:spacing w:val="-9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 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проведении</w:t>
            </w:r>
          </w:p>
          <w:p w14:paraId="349EEAC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22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мероприятия:</w:t>
            </w:r>
          </w:p>
          <w:p w14:paraId="4FA0C79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0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w w:val="95"/>
                <w:sz w:val="24"/>
                <w:szCs w:val="24"/>
              </w:rPr>
              <w:t>сценарий/программа,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w w:val="9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фото/видео</w:t>
            </w:r>
          </w:p>
        </w:tc>
      </w:tr>
      <w:tr w:rsidR="00712922" w:rsidRPr="00712922" w14:paraId="3B453A74" w14:textId="77777777" w:rsidTr="004F2E4F">
        <w:trPr>
          <w:trHeight w:val="1380"/>
        </w:trPr>
        <w:tc>
          <w:tcPr>
            <w:tcW w:w="1844" w:type="dxa"/>
            <w:vMerge/>
            <w:shd w:val="clear" w:color="auto" w:fill="auto"/>
            <w:vAlign w:val="center"/>
          </w:tcPr>
          <w:p w14:paraId="5A5C9DF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7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26325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3"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0A66840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2.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Теоретическое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4F35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30" w:after="0"/>
              <w:ind w:left="123" w:right="116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«Ценности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спорта.</w:t>
            </w:r>
          </w:p>
          <w:p w14:paraId="7F590E4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gramStart"/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Честная 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игра</w:t>
            </w:r>
            <w:proofErr w:type="gramEnd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867FC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 w:line="224" w:lineRule="exact"/>
              <w:ind w:right="105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</w:p>
          <w:p w14:paraId="40E1E7F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hanging="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Тренер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CB85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728796C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1 раз в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00F3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0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712922" w:rsidRPr="00712922" w14:paraId="0397FAE2" w14:textId="77777777" w:rsidTr="004F2E4F">
        <w:trPr>
          <w:trHeight w:val="1380"/>
        </w:trPr>
        <w:tc>
          <w:tcPr>
            <w:tcW w:w="1844" w:type="dxa"/>
            <w:vMerge/>
            <w:shd w:val="clear" w:color="auto" w:fill="auto"/>
            <w:vAlign w:val="center"/>
          </w:tcPr>
          <w:p w14:paraId="69E03CD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7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8A257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00CC5CF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76"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3.</w:t>
            </w:r>
            <w:r w:rsidRPr="00712922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Проверка</w:t>
            </w:r>
          </w:p>
          <w:p w14:paraId="3B181B1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right="33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gram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лекарственных 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препаратов</w:t>
            </w:r>
            <w:proofErr w:type="gramEnd"/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(знакомство с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международны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м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стандартом</w:t>
            </w:r>
          </w:p>
          <w:p w14:paraId="26D34E1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«Запрещенный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список»)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8AC4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1A57E9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5"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34F6A1E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hanging="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Тренер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CF69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2A7D3ED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21DFE63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258FA35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27A5F3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7BA4225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62C7320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5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0ED66A0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1 раз в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месяц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AEF06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7" w:after="0" w:line="229" w:lineRule="exact"/>
              <w:ind w:left="104" w:right="9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Научить</w:t>
            </w:r>
            <w:r w:rsidRPr="00712922">
              <w:rPr>
                <w:rFonts w:ascii="Times New Roman CYR" w:eastAsia="Calibri" w:hAnsi="Times New Roman CYR" w:cs="Times New Roman CYR"/>
                <w:spacing w:val="-1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юных</w:t>
            </w:r>
          </w:p>
          <w:p w14:paraId="1C487E8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4" w:right="6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спортсменов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проверять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лекарственные</w:t>
            </w:r>
          </w:p>
          <w:p w14:paraId="242B9B6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4" w:right="6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препараты</w:t>
            </w:r>
            <w:r w:rsidRPr="00712922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через</w:t>
            </w:r>
          </w:p>
          <w:p w14:paraId="37F4758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4" w:right="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сервисы</w:t>
            </w:r>
            <w:r w:rsidRPr="00712922">
              <w:rPr>
                <w:rFonts w:ascii="Times New Roman CYR" w:eastAsia="Calibri" w:hAnsi="Times New Roman CYR" w:cs="Times New Roman CYR"/>
                <w:spacing w:val="-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по</w:t>
            </w:r>
            <w:r w:rsidRPr="00712922">
              <w:rPr>
                <w:rFonts w:ascii="Times New Roman CYR" w:eastAsia="Calibri" w:hAnsi="Times New Roman CYR" w:cs="Times New Roman CYR"/>
                <w:spacing w:val="-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проверке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препаратов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виде</w:t>
            </w:r>
          </w:p>
          <w:p w14:paraId="384DE36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392" w:right="180" w:hanging="10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домашнего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задания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(тренер называет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спортсмену 2-3</w:t>
            </w:r>
          </w:p>
          <w:p w14:paraId="1F1AEAE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522" w:right="274" w:hanging="4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w w:val="95"/>
                <w:sz w:val="24"/>
                <w:szCs w:val="24"/>
              </w:rPr>
              <w:t>лекарственных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w w:val="9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препарата</w:t>
            </w:r>
            <w:r w:rsidRPr="00712922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для</w:t>
            </w:r>
          </w:p>
          <w:p w14:paraId="66B3322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430" w:right="274" w:hanging="36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самостоятельной</w:t>
            </w:r>
            <w:r w:rsidRPr="00712922">
              <w:rPr>
                <w:rFonts w:ascii="Times New Roman CYR" w:eastAsia="Calibri" w:hAnsi="Times New Roman CYR" w:cs="Times New Roman CYR"/>
                <w:spacing w:val="-48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проверки</w:t>
            </w:r>
            <w:r w:rsidRPr="00712922">
              <w:rPr>
                <w:rFonts w:ascii="Times New Roman CYR" w:eastAsia="Calibri" w:hAnsi="Times New Roman CYR" w:cs="Times New Roman CYR"/>
                <w:spacing w:val="-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дома).</w:t>
            </w:r>
          </w:p>
        </w:tc>
      </w:tr>
      <w:tr w:rsidR="00712922" w:rsidRPr="00712922" w14:paraId="5EC1FBAB" w14:textId="77777777" w:rsidTr="004F2E4F">
        <w:trPr>
          <w:trHeight w:val="1380"/>
        </w:trPr>
        <w:tc>
          <w:tcPr>
            <w:tcW w:w="1844" w:type="dxa"/>
            <w:vMerge/>
            <w:shd w:val="clear" w:color="auto" w:fill="auto"/>
            <w:vAlign w:val="center"/>
          </w:tcPr>
          <w:p w14:paraId="7880551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7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4E2F6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487D2B4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04F1364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4. Антидопингов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ая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D121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84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546B1E2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84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2C714B7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</w:t>
            </w:r>
            <w:proofErr w:type="gram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Играй 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честно</w:t>
            </w:r>
            <w:proofErr w:type="gramEnd"/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68C0A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3" w:after="0"/>
              <w:ind w:left="106" w:right="10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AB4089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3" w:after="0"/>
              <w:ind w:left="106" w:right="10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67BA194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hanging="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Тренер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8172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594CF7A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162" w:right="162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По</w:t>
            </w:r>
          </w:p>
          <w:p w14:paraId="78C59C4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proofErr w:type="spellStart"/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назначени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085A9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6B88C2D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59" w:right="164" w:firstLine="2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Проведение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викторины</w:t>
            </w:r>
            <w:r w:rsidRPr="00712922">
              <w:rPr>
                <w:rFonts w:ascii="Times New Roman CYR" w:eastAsia="Calibri" w:hAnsi="Times New Roman CYR" w:cs="Times New Roman CYR"/>
                <w:spacing w:val="2"/>
                <w:sz w:val="24"/>
                <w:szCs w:val="24"/>
              </w:rPr>
              <w:t xml:space="preserve"> во время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тренировочного занятия </w:t>
            </w:r>
          </w:p>
          <w:p w14:paraId="78A7F72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0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712922" w:rsidRPr="00712922" w14:paraId="1304B9D9" w14:textId="77777777" w:rsidTr="004F2E4F">
        <w:trPr>
          <w:trHeight w:val="1380"/>
        </w:trPr>
        <w:tc>
          <w:tcPr>
            <w:tcW w:w="1844" w:type="dxa"/>
            <w:vMerge/>
            <w:shd w:val="clear" w:color="auto" w:fill="auto"/>
            <w:vAlign w:val="center"/>
          </w:tcPr>
          <w:p w14:paraId="52E0C13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7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620D2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3"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339ED89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5. Онлайн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обучение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на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сайте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РУСАДА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83A1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09CD1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020DB68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hanging="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Спортсмен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F7A2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499F389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1 раз в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49D4D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1" w:after="0"/>
              <w:ind w:left="16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Прохождение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онлайн-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курса –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это</w:t>
            </w:r>
          </w:p>
          <w:p w14:paraId="3776FE7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8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неотъемлемая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часть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системы</w:t>
            </w:r>
          </w:p>
          <w:p w14:paraId="6B0DFF3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514" w:right="334" w:hanging="183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антидопингового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образования</w:t>
            </w:r>
          </w:p>
        </w:tc>
      </w:tr>
      <w:tr w:rsidR="00712922" w:rsidRPr="00712922" w14:paraId="30462B2D" w14:textId="77777777" w:rsidTr="004F2E4F">
        <w:trPr>
          <w:trHeight w:val="1380"/>
        </w:trPr>
        <w:tc>
          <w:tcPr>
            <w:tcW w:w="1844" w:type="dxa"/>
            <w:vMerge/>
            <w:shd w:val="clear" w:color="auto" w:fill="auto"/>
            <w:vAlign w:val="center"/>
          </w:tcPr>
          <w:p w14:paraId="375A7DC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7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8A4E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</w:p>
          <w:p w14:paraId="6BFBB2D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</w:p>
          <w:p w14:paraId="320902C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</w:p>
          <w:p w14:paraId="1EBB6A6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</w:p>
          <w:p w14:paraId="16ECAA9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</w:p>
          <w:p w14:paraId="105806F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</w:p>
          <w:p w14:paraId="1C0F20F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</w:p>
          <w:p w14:paraId="0B70A6A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</w:p>
          <w:p w14:paraId="7BB554D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</w:p>
          <w:p w14:paraId="76849A9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</w:p>
          <w:p w14:paraId="582B6EA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</w:p>
          <w:p w14:paraId="1540770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6. </w:t>
            </w:r>
            <w:proofErr w:type="gramStart"/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Родительское 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собрание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6523EFA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2EADFA3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6365D9D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5561F0B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295D0C8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71B7562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2171540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3B1C1E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25686C3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320C8E1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right="9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«Роль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родителей</w:t>
            </w:r>
            <w:r w:rsidRPr="00712922">
              <w:rPr>
                <w:rFonts w:ascii="Times New Roman CYR" w:eastAsia="Calibri" w:hAnsi="Times New Roman CYR" w:cs="Times New Roman CYR"/>
                <w:spacing w:val="-8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</w:p>
          <w:p w14:paraId="26B4CC5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right="12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процессе</w:t>
            </w:r>
          </w:p>
          <w:p w14:paraId="011035B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right="1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формировани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я</w:t>
            </w:r>
          </w:p>
          <w:p w14:paraId="65E8AC7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right="11"/>
              <w:jc w:val="center"/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антидопингов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ой</w:t>
            </w:r>
            <w:r w:rsidRPr="00712922">
              <w:rPr>
                <w:rFonts w:ascii="Times New Roman CYR" w:eastAsia="Calibri" w:hAnsi="Times New Roman CYR" w:cs="Times New Roman CYR"/>
                <w:spacing w:val="-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культуры»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2CC03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1D7271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06039C2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5389AB1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6374F93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98A138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611C7D6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D04DF2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5EF2584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231659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0C13753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6183FE7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FC60C6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hanging="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Тренер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57CF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828E60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740C840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F31442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401056B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4DDBC6C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0365BCC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7106E04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2FD6C50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5D528C0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42D25EC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B8BC72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1-2 раза </w:t>
            </w:r>
            <w:proofErr w:type="gram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 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5C63CD2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9" w:after="0"/>
              <w:ind w:left="104" w:right="11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Включить</w:t>
            </w:r>
            <w:r w:rsidRPr="00712922">
              <w:rPr>
                <w:rFonts w:ascii="Times New Roman CYR" w:eastAsia="Calibri" w:hAnsi="Times New Roman CYR" w:cs="Times New Roman CYR"/>
                <w:spacing w:val="-6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  <w:r w:rsidRPr="00712922">
              <w:rPr>
                <w:rFonts w:ascii="Times New Roman CYR" w:eastAsia="Calibri" w:hAnsi="Times New Roman CYR" w:cs="Times New Roman CYR"/>
                <w:spacing w:val="-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повестку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дня</w:t>
            </w:r>
            <w:r w:rsidRPr="00712922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родительского</w:t>
            </w:r>
          </w:p>
          <w:p w14:paraId="7BC13A0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17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собрания</w:t>
            </w:r>
            <w:r w:rsidRPr="00712922">
              <w:rPr>
                <w:rFonts w:ascii="Times New Roman CYR" w:eastAsia="Calibri" w:hAnsi="Times New Roman CYR" w:cs="Times New Roman CYR"/>
                <w:spacing w:val="-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вопрос</w:t>
            </w:r>
            <w:r w:rsidRPr="00712922">
              <w:rPr>
                <w:rFonts w:ascii="Times New Roman CYR" w:eastAsia="Calibri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по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антидопингу.</w:t>
            </w:r>
          </w:p>
          <w:p w14:paraId="3EDC5D5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1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Использовать</w:t>
            </w:r>
            <w:r w:rsidRPr="00712922">
              <w:rPr>
                <w:rFonts w:ascii="Times New Roman CYR" w:eastAsia="Calibri" w:hAnsi="Times New Roman CYR" w:cs="Times New Roman CYR"/>
                <w:spacing w:val="-1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памятки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для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родителей.</w:t>
            </w:r>
          </w:p>
          <w:p w14:paraId="26F48B3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9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Научить</w:t>
            </w:r>
            <w:r w:rsidRPr="00712922">
              <w:rPr>
                <w:rFonts w:ascii="Times New Roman CYR" w:eastAsia="Calibri" w:hAnsi="Times New Roman CYR" w:cs="Times New Roman CYR"/>
                <w:spacing w:val="-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родителей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пользоваться</w:t>
            </w:r>
          </w:p>
          <w:p w14:paraId="0E8DD64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4" w:right="108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сервисом</w:t>
            </w:r>
            <w:r w:rsidRPr="00712922">
              <w:rPr>
                <w:rFonts w:ascii="Times New Roman CYR" w:eastAsia="Calibri" w:hAnsi="Times New Roman CYR" w:cs="Times New Roman CYR"/>
                <w:spacing w:val="-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по</w:t>
            </w:r>
            <w:r w:rsidRPr="00712922">
              <w:rPr>
                <w:rFonts w:ascii="Times New Roman CYR" w:eastAsia="Calibri" w:hAnsi="Times New Roman CYR" w:cs="Times New Roman CYR"/>
                <w:spacing w:val="-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проверке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препаратов на сайте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РАА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«РУСАДА»:</w:t>
            </w:r>
          </w:p>
          <w:p w14:paraId="72627A6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21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Обязательное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предоставление</w:t>
            </w:r>
          </w:p>
          <w:p w14:paraId="46FF5B2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 w:line="229" w:lineRule="exact"/>
              <w:ind w:left="18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краткого описательного</w:t>
            </w:r>
            <w:r w:rsidRPr="00712922">
              <w:rPr>
                <w:rFonts w:ascii="Times New Roman CYR" w:eastAsia="Calibri" w:hAnsi="Times New Roman CYR" w:cs="Times New Roman CYR"/>
                <w:spacing w:val="-9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отчета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(независимо от</w:t>
            </w:r>
          </w:p>
          <w:p w14:paraId="4D58997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447" w:right="182" w:hanging="257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формата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проведения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родительского</w:t>
            </w:r>
          </w:p>
          <w:p w14:paraId="5B037FA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0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собрания)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и</w:t>
            </w:r>
            <w:r w:rsidRPr="00712922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2-3 фото.</w:t>
            </w:r>
          </w:p>
        </w:tc>
      </w:tr>
      <w:tr w:rsidR="00712922" w:rsidRPr="00712922" w14:paraId="52F185A3" w14:textId="77777777" w:rsidTr="004F2E4F">
        <w:trPr>
          <w:trHeight w:val="1380"/>
        </w:trPr>
        <w:tc>
          <w:tcPr>
            <w:tcW w:w="1844" w:type="dxa"/>
            <w:vMerge/>
            <w:shd w:val="clear" w:color="auto" w:fill="auto"/>
            <w:vAlign w:val="center"/>
          </w:tcPr>
          <w:p w14:paraId="0EF3259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7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F57C8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04B61D4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598D2FE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872F92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0DCDE16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70" w:after="0"/>
              <w:ind w:left="107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7.</w:t>
            </w:r>
            <w:r w:rsidRPr="00712922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Семинар</w:t>
            </w:r>
          </w:p>
          <w:p w14:paraId="2E4E07A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  <w:lang w:val="en-US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для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тренеров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7C76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9" w:after="0"/>
              <w:ind w:left="239" w:firstLine="192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«Виды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w w:val="95"/>
                <w:sz w:val="24"/>
                <w:szCs w:val="24"/>
              </w:rPr>
              <w:t>нарушений</w:t>
            </w:r>
          </w:p>
          <w:p w14:paraId="2DFA072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203" w:right="4" w:hanging="8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антидопингов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ых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правил»</w:t>
            </w:r>
          </w:p>
          <w:p w14:paraId="6BF0136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9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7424E01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«Роль </w:t>
            </w:r>
            <w:proofErr w:type="gram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тренера 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и</w:t>
            </w:r>
            <w:proofErr w:type="gramEnd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родителей в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процессе</w:t>
            </w:r>
          </w:p>
          <w:p w14:paraId="45B5701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right="1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формировани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я</w:t>
            </w:r>
          </w:p>
          <w:p w14:paraId="5C9A73A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антидопингов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ой</w:t>
            </w:r>
            <w:r w:rsidRPr="00712922">
              <w:rPr>
                <w:rFonts w:ascii="Times New Roman CYR" w:eastAsia="Calibri" w:hAnsi="Times New Roman CYR" w:cs="Times New Roman CYR"/>
                <w:spacing w:val="-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культуры»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52CDB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7FA9CFD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30979BC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6" w:right="10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Ответственны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й за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антидопинговое обеспечение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регионе</w:t>
            </w:r>
          </w:p>
          <w:p w14:paraId="434053D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1"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5DD7FE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РУСАДА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0931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7898A35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12BF185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4815DCC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</w:p>
          <w:p w14:paraId="09C3C55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1-2 раза в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 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75740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9" w:after="0"/>
              <w:ind w:left="104" w:right="11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712922" w:rsidRPr="00712922" w14:paraId="0D81DE29" w14:textId="77777777" w:rsidTr="004F2E4F">
        <w:trPr>
          <w:trHeight w:val="33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AE8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8" w:right="144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Учебно-тренировочны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й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этап (этап</w:t>
            </w:r>
          </w:p>
          <w:p w14:paraId="2D547BF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 w:line="228" w:lineRule="exact"/>
              <w:ind w:left="108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спортивной</w:t>
            </w:r>
          </w:p>
          <w:p w14:paraId="1D245D1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специализации</w:t>
            </w:r>
            <w:r w:rsidRPr="00712922">
              <w:rPr>
                <w:rFonts w:ascii="Times New Roman CYR" w:eastAsia="Calibri" w:hAnsi="Times New Roman CYR" w:cs="Times New Roman CYR"/>
                <w:w w:val="99"/>
                <w:sz w:val="24"/>
                <w:szCs w:val="24"/>
              </w:rPr>
              <w:t>)</w:t>
            </w:r>
          </w:p>
          <w:p w14:paraId="171320B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DA76D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F0D69E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0A46FF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1"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F679D8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7" w:right="452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lastRenderedPageBreak/>
              <w:t>1.Веселые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старты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4607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39C4EC0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29F90A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1"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E7C19E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426" w:right="256" w:hanging="152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lastRenderedPageBreak/>
              <w:t>«Честная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игра»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FB5DB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B47B77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955EC4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05550E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84" w:after="0"/>
              <w:ind w:left="106" w:right="10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Тренер-преподаватель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D9F3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9A1A6A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983D60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1"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31B761B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41" w:right="17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 xml:space="preserve">1-2 раза </w:t>
            </w:r>
            <w:proofErr w:type="gram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 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632CEE7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-2" w:right="284" w:firstLine="2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Обязательное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предоставление</w:t>
            </w:r>
          </w:p>
          <w:p w14:paraId="4DC5398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-2" w:right="28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отчета</w:t>
            </w:r>
            <w:r w:rsidRPr="0071292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</w:t>
            </w:r>
            <w:r w:rsidRPr="00712922">
              <w:rPr>
                <w:rFonts w:ascii="Times New Roman CYR" w:eastAsia="Calibri" w:hAnsi="Times New Roman CYR" w:cs="Times New Roman CYR"/>
                <w:spacing w:val="-8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проведении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мероприятия:</w:t>
            </w:r>
          </w:p>
          <w:p w14:paraId="223CB1E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 w:line="230" w:lineRule="atLeast"/>
              <w:ind w:left="-2" w:right="28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w w:val="95"/>
                <w:sz w:val="24"/>
                <w:szCs w:val="24"/>
              </w:rPr>
              <w:t>сценарий/программа,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w w:val="9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фото/видео.</w:t>
            </w:r>
          </w:p>
        </w:tc>
      </w:tr>
      <w:tr w:rsidR="00712922" w:rsidRPr="00712922" w14:paraId="185350B0" w14:textId="77777777" w:rsidTr="004F2E4F">
        <w:trPr>
          <w:trHeight w:val="33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8C4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F77C2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 w:line="247" w:lineRule="auto"/>
              <w:ind w:left="142" w:right="285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2.Онлайн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обучение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на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сайте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РУСАДА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61D82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AD312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8442DE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46" w:after="0"/>
              <w:ind w:right="105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Обучающийся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1538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A0F2C4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46" w:after="0"/>
              <w:ind w:firstLine="141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раз </w:t>
            </w:r>
          </w:p>
          <w:p w14:paraId="13217FE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46" w:after="0"/>
              <w:ind w:firstLine="141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345C9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9" w:after="0"/>
              <w:ind w:left="16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Прохождение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онлайн-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курса –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это</w:t>
            </w:r>
          </w:p>
          <w:p w14:paraId="7ED0017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16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неотъемлемая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часть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системы</w:t>
            </w:r>
          </w:p>
          <w:p w14:paraId="0CD5F7F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6" w:right="334" w:hanging="18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антидопингового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образования.</w:t>
            </w:r>
          </w:p>
          <w:p w14:paraId="0795C92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9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</w:pPr>
          </w:p>
        </w:tc>
      </w:tr>
      <w:tr w:rsidR="00712922" w:rsidRPr="00712922" w14:paraId="5281D8C4" w14:textId="77777777" w:rsidTr="004F2E4F">
        <w:trPr>
          <w:trHeight w:val="33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302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83153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7" w:right="28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3.Антидопинго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вая</w:t>
            </w:r>
            <w:r w:rsidRPr="00712922">
              <w:rPr>
                <w:rFonts w:ascii="Times New Roman CYR" w:eastAsia="Calibri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0EE8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6"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6F5AFF2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7" w:right="532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«Играй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честно»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AE2F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67" w:after="0"/>
              <w:ind w:left="106" w:right="10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Ответственны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й за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антидопинговое обеспечение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регионе</w:t>
            </w:r>
          </w:p>
          <w:p w14:paraId="03E2045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10CC17B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4" w:right="105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РУСАДА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709E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44" w:after="0"/>
              <w:ind w:left="162" w:right="162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По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назначени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0463E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66" w:after="0"/>
              <w:ind w:left="159" w:right="164" w:firstLine="2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Проведение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викторины</w:t>
            </w:r>
            <w:r w:rsidRPr="00712922">
              <w:rPr>
                <w:rFonts w:ascii="Times New Roman CYR" w:eastAsia="Calibri" w:hAnsi="Times New Roman CYR" w:cs="Times New Roman CYR"/>
                <w:spacing w:val="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на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крупных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спортивных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мероприятиях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</w:p>
          <w:p w14:paraId="087A2FA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 w:line="229" w:lineRule="exact"/>
              <w:ind w:left="104" w:right="156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регионе.</w:t>
            </w:r>
          </w:p>
        </w:tc>
      </w:tr>
      <w:tr w:rsidR="00712922" w:rsidRPr="00712922" w14:paraId="763BDCF2" w14:textId="77777777" w:rsidTr="004F2E4F">
        <w:trPr>
          <w:trHeight w:val="33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ABE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80DD9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7" w:right="423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4.Семинар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для </w:t>
            </w:r>
            <w:r w:rsidRPr="00712922">
              <w:rPr>
                <w:rFonts w:ascii="Times New Roman CYR" w:eastAsia="Calibri" w:hAnsi="Times New Roman CYR" w:cs="Times New Roman CYR"/>
                <w:w w:val="95"/>
                <w:sz w:val="24"/>
                <w:szCs w:val="24"/>
              </w:rPr>
              <w:t>обучающихся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w w:val="9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и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тренеров-преподавателей</w:t>
            </w:r>
          </w:p>
          <w:p w14:paraId="2FC0C7F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107" w:right="214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11C307E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107" w:right="214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211CD0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right="214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F274C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45" w:after="0"/>
              <w:ind w:firstLine="97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«Виды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w w:val="95"/>
                <w:sz w:val="24"/>
                <w:szCs w:val="24"/>
              </w:rPr>
              <w:t>нарушений</w:t>
            </w:r>
          </w:p>
          <w:p w14:paraId="1376F93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right="104" w:firstLine="97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антидопинго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вых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правил»</w:t>
            </w:r>
          </w:p>
          <w:p w14:paraId="5642CA2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B5235F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right="135" w:firstLine="1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«Проверка</w:t>
            </w:r>
            <w:r w:rsidRPr="00712922">
              <w:rPr>
                <w:rFonts w:ascii="Times New Roman CYR" w:eastAsia="Calibri" w:hAnsi="Times New Roman CYR" w:cs="Times New Roman CYR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лекарственн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ых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средств»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EC87C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6" w:right="10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Ответственны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й за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антидопинговое обеспечение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регионе</w:t>
            </w:r>
          </w:p>
          <w:p w14:paraId="3C231CE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2A191BA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4" w:right="105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РУСАДА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64C3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right="17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1-2 </w:t>
            </w:r>
          </w:p>
          <w:p w14:paraId="43E72B4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41" w:right="17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раза в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7342D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ED71C7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D6C31E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3AC39D5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D773F5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6"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62C68DD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 w:line="230" w:lineRule="exact"/>
              <w:ind w:left="104" w:right="158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712922" w:rsidRPr="00712922" w14:paraId="5C2E7CA8" w14:textId="77777777" w:rsidTr="004F2E4F">
        <w:trPr>
          <w:trHeight w:val="33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356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46D78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3C7987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B318E4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72D4EA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302E5FD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E1F7D6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191B423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5C7473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903D4A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3021C6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3308806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6833836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95" w:after="0"/>
              <w:ind w:left="107" w:right="105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5.Родительско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е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собрание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3F96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19C3C41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646F19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6AADEC2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2D49F2B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8F0CF5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194FF2D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2B22C8B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07BD6D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9ED202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8F7B80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57" w:right="141" w:hanging="1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«Роль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родителей</w:t>
            </w:r>
            <w:r w:rsidRPr="00712922">
              <w:rPr>
                <w:rFonts w:ascii="Times New Roman CYR" w:eastAsia="Calibri" w:hAnsi="Times New Roman CYR" w:cs="Times New Roman CYR"/>
                <w:spacing w:val="-9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</w:p>
          <w:p w14:paraId="525CF84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28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процессе</w:t>
            </w:r>
          </w:p>
          <w:p w14:paraId="53ACC98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23" w:right="12" w:firstLine="19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формирования</w:t>
            </w:r>
            <w:r w:rsidRPr="00712922">
              <w:rPr>
                <w:rFonts w:ascii="Times New Roman CYR" w:eastAsia="Calibri" w:hAnsi="Times New Roman CYR" w:cs="Times New Roman CYR"/>
                <w:spacing w:val="-48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антидопингово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й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культуры»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BC19C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1936E4E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69F84F6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60BFCC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4EE86D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DB7A07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8942EE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7D831C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BFB762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8F10A4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22249B5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168260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386E68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57" w:right="10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Тренер-преподаватель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7A88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3D19462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DA5B48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290AFE1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25C1FBB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1DE35D8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3687ABA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DD20F6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EA67A9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63B9392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3D2B8F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60F3BE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95" w:after="0"/>
              <w:ind w:left="282" w:right="170" w:hanging="141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1-2 раза в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7A6BD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1" w:after="0"/>
              <w:ind w:left="104" w:right="11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Включить</w:t>
            </w:r>
            <w:r w:rsidRPr="00712922">
              <w:rPr>
                <w:rFonts w:ascii="Times New Roman CYR" w:eastAsia="Calibri" w:hAnsi="Times New Roman CYR" w:cs="Times New Roman CYR"/>
                <w:spacing w:val="-6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  <w:r w:rsidRPr="00712922">
              <w:rPr>
                <w:rFonts w:ascii="Times New Roman CYR" w:eastAsia="Calibri" w:hAnsi="Times New Roman CYR" w:cs="Times New Roman CYR"/>
                <w:spacing w:val="-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повестку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дня</w:t>
            </w:r>
            <w:r w:rsidRPr="00712922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родительского</w:t>
            </w:r>
          </w:p>
          <w:p w14:paraId="70878C7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7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собрания</w:t>
            </w:r>
            <w:r w:rsidRPr="00712922">
              <w:rPr>
                <w:rFonts w:ascii="Times New Roman CYR" w:eastAsia="Calibri" w:hAnsi="Times New Roman CYR" w:cs="Times New Roman CYR"/>
                <w:spacing w:val="-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вопрос</w:t>
            </w:r>
            <w:r w:rsidRPr="00712922">
              <w:rPr>
                <w:rFonts w:ascii="Times New Roman CYR" w:eastAsia="Calibri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по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антидопингу.</w:t>
            </w:r>
          </w:p>
          <w:p w14:paraId="1B24930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1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Использовать</w:t>
            </w:r>
            <w:r w:rsidRPr="00712922">
              <w:rPr>
                <w:rFonts w:ascii="Times New Roman CYR" w:eastAsia="Calibri" w:hAnsi="Times New Roman CYR" w:cs="Times New Roman CYR"/>
                <w:spacing w:val="-1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памятки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для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родителей.</w:t>
            </w:r>
          </w:p>
          <w:p w14:paraId="6528B59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19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Научить</w:t>
            </w:r>
            <w:r w:rsidRPr="00712922">
              <w:rPr>
                <w:rFonts w:ascii="Times New Roman CYR" w:eastAsia="Calibri" w:hAnsi="Times New Roman CYR" w:cs="Times New Roman CYR"/>
                <w:spacing w:val="-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родителей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пользоваться</w:t>
            </w:r>
          </w:p>
          <w:p w14:paraId="65CAC04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4" w:right="108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сервисом</w:t>
            </w:r>
            <w:r w:rsidRPr="00712922">
              <w:rPr>
                <w:rFonts w:ascii="Times New Roman CYR" w:eastAsia="Calibri" w:hAnsi="Times New Roman CYR" w:cs="Times New Roman CYR"/>
                <w:spacing w:val="-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по</w:t>
            </w:r>
            <w:r w:rsidRPr="00712922">
              <w:rPr>
                <w:rFonts w:ascii="Times New Roman CYR" w:eastAsia="Calibri" w:hAnsi="Times New Roman CYR" w:cs="Times New Roman CYR"/>
                <w:spacing w:val="-5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проверке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препаратов на сайте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РАА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«РУСАДА»:</w:t>
            </w:r>
          </w:p>
          <w:p w14:paraId="2E3FA25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A4393B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24" w:right="226" w:hanging="2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Собрания можно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проводить</w:t>
            </w:r>
            <w:r w:rsidRPr="00712922">
              <w:rPr>
                <w:rFonts w:ascii="Times New Roman CYR" w:eastAsia="Calibri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  <w:r w:rsidRPr="00712922">
              <w:rPr>
                <w:rFonts w:ascii="Times New Roman CYR" w:eastAsia="Calibri" w:hAnsi="Times New Roman CYR" w:cs="Times New Roman CYR"/>
                <w:spacing w:val="-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онлайн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формате с показом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презентации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. Обязательное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предоставление</w:t>
            </w:r>
          </w:p>
          <w:p w14:paraId="6D86781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8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краткого</w:t>
            </w:r>
          </w:p>
          <w:p w14:paraId="5ABB104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21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описательного</w:t>
            </w:r>
            <w:r w:rsidRPr="0071292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отчета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(независимо от</w:t>
            </w:r>
          </w:p>
          <w:p w14:paraId="556C7DE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0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формата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проведения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родительского</w:t>
            </w:r>
          </w:p>
          <w:p w14:paraId="3E263E3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 w:line="230" w:lineRule="exact"/>
              <w:ind w:left="21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собрания)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и</w:t>
            </w:r>
            <w:r w:rsidRPr="00712922">
              <w:rPr>
                <w:rFonts w:ascii="Times New Roman CYR" w:eastAsia="Calibri" w:hAnsi="Times New Roman CYR" w:cs="Times New Roman CYR"/>
                <w:spacing w:val="-3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2-3 фото.</w:t>
            </w:r>
          </w:p>
        </w:tc>
      </w:tr>
      <w:tr w:rsidR="00712922" w:rsidRPr="00712922" w14:paraId="58E28270" w14:textId="77777777" w:rsidTr="004F2E4F">
        <w:trPr>
          <w:trHeight w:val="33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125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Этап</w:t>
            </w:r>
          </w:p>
          <w:p w14:paraId="52D9A79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142" w:right="14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совершенствов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ания</w:t>
            </w:r>
          </w:p>
          <w:p w14:paraId="02FF1BCF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142" w:right="357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спортивного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мастерства, </w:t>
            </w:r>
          </w:p>
          <w:p w14:paraId="0FDA806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left="142" w:right="357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Этап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высшего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спортивного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CF61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 w:line="247" w:lineRule="auto"/>
              <w:ind w:left="107" w:right="285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1.Онлайн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обучение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на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сайте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РУСАДА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8C450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901E9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32" w:after="0"/>
              <w:ind w:left="106" w:right="10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Обучающийся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0FB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53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1 раз в</w:t>
            </w:r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AF303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6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Прохождение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онлайн-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курса –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это</w:t>
            </w:r>
          </w:p>
          <w:p w14:paraId="4BDA233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8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неотъемлемая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часть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системы</w:t>
            </w:r>
          </w:p>
          <w:p w14:paraId="0A8608B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514" w:right="334" w:hanging="183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антидопингового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образования.</w:t>
            </w:r>
          </w:p>
          <w:p w14:paraId="530A1BF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9" w:right="23"/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14:paraId="45E0B73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 w:line="228" w:lineRule="exact"/>
              <w:ind w:left="19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</w:pPr>
          </w:p>
        </w:tc>
      </w:tr>
      <w:tr w:rsidR="00712922" w:rsidRPr="00712922" w14:paraId="75324F3A" w14:textId="77777777" w:rsidTr="004F2E4F">
        <w:trPr>
          <w:trHeight w:val="33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F66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A2AC1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</w:pPr>
          </w:p>
          <w:p w14:paraId="5BB1122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</w:pPr>
          </w:p>
          <w:p w14:paraId="3312183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</w:pPr>
          </w:p>
          <w:p w14:paraId="5836E83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2.Семинар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76CB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52" w:after="0"/>
              <w:ind w:firstLine="4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«Виды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w w:val="95"/>
                <w:sz w:val="24"/>
                <w:szCs w:val="24"/>
              </w:rPr>
              <w:t>нарушений</w:t>
            </w:r>
          </w:p>
          <w:p w14:paraId="799236B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right="4" w:firstLine="4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антидопингов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ых</w:t>
            </w:r>
            <w:proofErr w:type="spellEnd"/>
            <w:r w:rsidRPr="00712922">
              <w:rPr>
                <w:rFonts w:ascii="Times New Roman CYR" w:eastAsia="Calibri" w:hAnsi="Times New Roman CYR" w:cs="Times New Roman CYR"/>
                <w:spacing w:val="-2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правил»</w:t>
            </w:r>
          </w:p>
          <w:p w14:paraId="7949F7F3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0" w:after="0"/>
              <w:ind w:firstLine="4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25BA0DA8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right="144" w:firstLine="4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«Процедура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допинг-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контроля»</w:t>
            </w:r>
          </w:p>
          <w:p w14:paraId="6DAA9A8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" w:after="0"/>
              <w:ind w:firstLine="4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4F8201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right="119" w:firstLine="4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«Подача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запроса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на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ТИ»</w:t>
            </w:r>
          </w:p>
          <w:p w14:paraId="7DF3D86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11" w:after="0"/>
              <w:ind w:firstLine="4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EC22DFB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right="243" w:firstLine="44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«Система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>АДАМС»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6AB72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B00F2C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6E6EFBE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32C1F87A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5"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6661F0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6" w:right="105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Ответственный за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антидопинговое обеспечение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регионе</w:t>
            </w:r>
          </w:p>
          <w:p w14:paraId="26C1776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2"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670DBFA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104" w:right="105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РУСАДА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DFD01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1D5FBD99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CF94CD4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3054E5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7D9B13A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14EDD45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7"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098B6F9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282" w:right="170" w:hanging="141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1-2 раза в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43DCCD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77A771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1038A127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678B142E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5D921FB2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before="6"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49D6DA96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/>
              <w:ind w:left="313" w:right="319" w:firstLine="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Согласовать с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ответственным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за</w:t>
            </w:r>
            <w:r w:rsidRPr="00712922">
              <w:rPr>
                <w:rFonts w:ascii="Times New Roman CYR" w:eastAsia="Calibri" w:hAnsi="Times New Roman CYR" w:cs="Times New Roman CYR"/>
                <w:spacing w:val="-47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антидопинговое</w:t>
            </w:r>
            <w:r w:rsidRPr="00712922">
              <w:rPr>
                <w:rFonts w:ascii="Times New Roman CYR" w:eastAsia="Calibri" w:hAnsi="Times New Roman CYR" w:cs="Times New Roman CYR"/>
                <w:spacing w:val="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обеспечение</w:t>
            </w:r>
            <w:r w:rsidRPr="00712922">
              <w:rPr>
                <w:rFonts w:ascii="Times New Roman CYR" w:eastAsia="Calibri" w:hAnsi="Times New Roman CYR" w:cs="Times New Roman CYR"/>
                <w:spacing w:val="-1"/>
                <w:sz w:val="24"/>
                <w:szCs w:val="24"/>
              </w:rPr>
              <w:t xml:space="preserve"> </w:t>
            </w: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в</w:t>
            </w:r>
          </w:p>
          <w:p w14:paraId="528C8E0C" w14:textId="77777777" w:rsidR="00712922" w:rsidRPr="00712922" w:rsidRDefault="00712922" w:rsidP="00712922">
            <w:pPr>
              <w:widowControl w:val="0"/>
              <w:autoSpaceDE w:val="0"/>
              <w:autoSpaceDN w:val="0"/>
              <w:spacing w:after="0" w:line="229" w:lineRule="exact"/>
              <w:ind w:left="17" w:right="23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12922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регионе</w:t>
            </w:r>
          </w:p>
        </w:tc>
      </w:tr>
    </w:tbl>
    <w:p w14:paraId="2616615A" w14:textId="77777777" w:rsidR="00712922" w:rsidRPr="00712922" w:rsidRDefault="00712922" w:rsidP="00712922">
      <w:pPr>
        <w:tabs>
          <w:tab w:val="left" w:pos="0"/>
          <w:tab w:val="left" w:pos="1134"/>
        </w:tabs>
        <w:spacing w:after="0" w:line="240" w:lineRule="auto"/>
        <w:ind w:left="6" w:hanging="6"/>
        <w:jc w:val="both"/>
        <w:rPr>
          <w:rFonts w:ascii="Times New Roman CYR" w:eastAsia="Calibri" w:hAnsi="Times New Roman CYR" w:cs="Times New Roman CYR"/>
          <w:bCs/>
          <w:sz w:val="24"/>
          <w:szCs w:val="24"/>
        </w:rPr>
      </w:pPr>
    </w:p>
    <w:p w14:paraId="43A18825" w14:textId="77777777" w:rsidR="00712922" w:rsidRPr="00712922" w:rsidRDefault="00712922" w:rsidP="00712922">
      <w:pPr>
        <w:tabs>
          <w:tab w:val="left" w:pos="1053"/>
        </w:tabs>
        <w:spacing w:after="0" w:line="240" w:lineRule="auto"/>
        <w:ind w:right="102" w:firstLine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Для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создания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среды,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свободной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от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допинга,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поддержания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уровня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образованности</w:t>
      </w:r>
      <w:r w:rsidRPr="00712922">
        <w:rPr>
          <w:rFonts w:ascii="Times New Roman CYR" w:eastAsia="Calibri" w:hAnsi="Times New Roman CYR" w:cs="Times New Roman CYR"/>
          <w:spacing w:val="-14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обучающихся</w:t>
      </w:r>
      <w:r w:rsidRPr="00712922">
        <w:rPr>
          <w:rFonts w:ascii="Times New Roman CYR" w:eastAsia="Calibri" w:hAnsi="Times New Roman CYR" w:cs="Times New Roman CYR"/>
          <w:spacing w:val="-15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</w:t>
      </w:r>
      <w:r w:rsidRPr="00712922">
        <w:rPr>
          <w:rFonts w:ascii="Times New Roman CYR" w:eastAsia="Calibri" w:hAnsi="Times New Roman CYR" w:cs="Times New Roman CYR"/>
          <w:spacing w:val="-13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персонала</w:t>
      </w:r>
      <w:r w:rsidRPr="00712922">
        <w:rPr>
          <w:rFonts w:ascii="Times New Roman CYR" w:eastAsia="Calibri" w:hAnsi="Times New Roman CYR" w:cs="Times New Roman CYR"/>
          <w:spacing w:val="-14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обучающихся,</w:t>
      </w:r>
      <w:r w:rsidRPr="00712922">
        <w:rPr>
          <w:rFonts w:ascii="Times New Roman CYR" w:eastAsia="Calibri" w:hAnsi="Times New Roman CYR" w:cs="Times New Roman CYR"/>
          <w:spacing w:val="-16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Pr="00712922">
        <w:rPr>
          <w:rFonts w:ascii="Times New Roman CYR" w:eastAsia="Calibri" w:hAnsi="Times New Roman CYR" w:cs="Times New Roman CYR"/>
          <w:spacing w:val="-16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постоянной</w:t>
      </w:r>
      <w:r w:rsidRPr="00712922">
        <w:rPr>
          <w:rFonts w:ascii="Times New Roman CYR" w:eastAsia="Calibri" w:hAnsi="Times New Roman CYR" w:cs="Times New Roman CYR"/>
          <w:spacing w:val="-14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основе,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необходимо реализовывать образовательные программы с обучающимися 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персоналом</w:t>
      </w:r>
      <w:r w:rsidRPr="00712922">
        <w:rPr>
          <w:rFonts w:ascii="Times New Roman CYR" w:eastAsia="Calibri" w:hAnsi="Times New Roman CYR" w:cs="Times New Roman CYR"/>
          <w:spacing w:val="-6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обучающихся</w:t>
      </w:r>
      <w:r w:rsidRPr="00712922">
        <w:rPr>
          <w:rFonts w:ascii="Times New Roman CYR" w:eastAsia="Calibri" w:hAnsi="Times New Roman CYR" w:cs="Times New Roman CYR"/>
          <w:spacing w:val="-8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Pr="00712922">
        <w:rPr>
          <w:rFonts w:ascii="Times New Roman CYR" w:eastAsia="Calibri" w:hAnsi="Times New Roman CYR" w:cs="Times New Roman CYR"/>
          <w:spacing w:val="-6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обязательной</w:t>
      </w:r>
      <w:r w:rsidRPr="00712922">
        <w:rPr>
          <w:rFonts w:ascii="Times New Roman CYR" w:eastAsia="Calibri" w:hAnsi="Times New Roman CYR" w:cs="Times New Roman CYR"/>
          <w:spacing w:val="-5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основе</w:t>
      </w:r>
      <w:r w:rsidRPr="00712922">
        <w:rPr>
          <w:rFonts w:ascii="Times New Roman CYR" w:eastAsia="Calibri" w:hAnsi="Times New Roman CYR" w:cs="Times New Roman CYR"/>
          <w:spacing w:val="-6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712922">
        <w:rPr>
          <w:rFonts w:ascii="Times New Roman CYR" w:eastAsia="Calibri" w:hAnsi="Times New Roman CYR" w:cs="Times New Roman CYR"/>
          <w:spacing w:val="-6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соответствии</w:t>
      </w:r>
      <w:r w:rsidRPr="00712922">
        <w:rPr>
          <w:rFonts w:ascii="Times New Roman CYR" w:eastAsia="Calibri" w:hAnsi="Times New Roman CYR" w:cs="Times New Roman CYR"/>
          <w:spacing w:val="-5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</w:t>
      </w:r>
      <w:r w:rsidRPr="00712922">
        <w:rPr>
          <w:rFonts w:ascii="Times New Roman CYR" w:eastAsia="Calibri" w:hAnsi="Times New Roman CYR" w:cs="Times New Roman CYR"/>
          <w:spacing w:val="-5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ежегодным планом-графиком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антидопинговых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мероприятий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организации, осуществляющей спортивную подготовку.</w:t>
      </w:r>
    </w:p>
    <w:p w14:paraId="26F0D41A" w14:textId="77777777" w:rsidR="00712922" w:rsidRPr="00712922" w:rsidRDefault="00712922" w:rsidP="00712922">
      <w:pPr>
        <w:tabs>
          <w:tab w:val="left" w:pos="1053"/>
        </w:tabs>
        <w:spacing w:after="0" w:line="240" w:lineRule="auto"/>
        <w:ind w:right="102" w:firstLine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0005A910" w14:textId="77777777" w:rsidR="00712922" w:rsidRPr="00712922" w:rsidRDefault="00712922" w:rsidP="00712922">
      <w:pPr>
        <w:keepNext/>
        <w:spacing w:after="0" w:line="240" w:lineRule="auto"/>
        <w:jc w:val="center"/>
        <w:outlineLvl w:val="0"/>
        <w:rPr>
          <w:rFonts w:ascii="Times New Roman CYR" w:eastAsia="Calibri" w:hAnsi="Times New Roman CYR" w:cs="Times New Roman CYR"/>
          <w:b/>
          <w:i/>
          <w:kern w:val="32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b/>
          <w:i/>
          <w:kern w:val="32"/>
          <w:sz w:val="24"/>
          <w:szCs w:val="24"/>
        </w:rPr>
        <w:t>Определения</w:t>
      </w:r>
      <w:r w:rsidRPr="00712922">
        <w:rPr>
          <w:rFonts w:ascii="Times New Roman CYR" w:eastAsia="Calibri" w:hAnsi="Times New Roman CYR" w:cs="Times New Roman CYR"/>
          <w:b/>
          <w:i/>
          <w:spacing w:val="-7"/>
          <w:kern w:val="32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b/>
          <w:i/>
          <w:kern w:val="32"/>
          <w:sz w:val="24"/>
          <w:szCs w:val="24"/>
        </w:rPr>
        <w:t>терминов</w:t>
      </w:r>
    </w:p>
    <w:p w14:paraId="74338674" w14:textId="77777777" w:rsidR="00712922" w:rsidRPr="00712922" w:rsidRDefault="00712922" w:rsidP="00712922">
      <w:pPr>
        <w:spacing w:after="0" w:line="240" w:lineRule="auto"/>
        <w:ind w:right="105"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Антидопинговая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деятельность</w:t>
      </w:r>
      <w:r w:rsidRPr="00712922">
        <w:rPr>
          <w:rFonts w:ascii="Times New Roman CYR" w:eastAsia="Calibri" w:hAnsi="Times New Roman CYR" w:cs="Times New Roman CYR"/>
          <w:b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b/>
          <w:sz w:val="24"/>
          <w:szCs w:val="24"/>
        </w:rPr>
        <w:t>-</w:t>
      </w:r>
      <w:r w:rsidRPr="00712922">
        <w:rPr>
          <w:rFonts w:ascii="Times New Roman CYR" w:eastAsia="Calibri" w:hAnsi="Times New Roman CYR" w:cs="Times New Roman CYR"/>
          <w:b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антидопинговое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образование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информирование,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планирование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распределения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тестов,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ведение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Регистрируемого пула тестирования, управление Биологическим паспортом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обучающегося,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проведение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тестирования,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организация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анализа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проб,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сбор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информации и проведение расследований, обработка запросов на получение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Разрешения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терапевтическое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использование,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обработка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результатов,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мониторинг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обеспечение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исполнения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применяемых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последствий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нарушений, а также иные мероприятия, связанные с борьбой с допингом,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которые осуществляются антидопинговой организацией или от ее имени в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порядке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установленном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Всемирный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антидопинговый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кодексом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(или)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международными</w:t>
      </w:r>
      <w:r w:rsidRPr="00712922">
        <w:rPr>
          <w:rFonts w:ascii="Times New Roman CYR" w:eastAsia="Calibri" w:hAnsi="Times New Roman CYR" w:cs="Times New Roman CYR"/>
          <w:spacing w:val="-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стандартами.</w:t>
      </w:r>
    </w:p>
    <w:p w14:paraId="77BA0075" w14:textId="77777777" w:rsidR="00712922" w:rsidRPr="00712922" w:rsidRDefault="00712922" w:rsidP="00712922">
      <w:pPr>
        <w:spacing w:after="0" w:line="240" w:lineRule="auto"/>
        <w:ind w:right="104"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Антидопинговая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организация</w:t>
      </w:r>
      <w:r w:rsidRPr="00712922">
        <w:rPr>
          <w:rFonts w:ascii="Times New Roman CYR" w:eastAsia="Calibri" w:hAnsi="Times New Roman CYR" w:cs="Times New Roman CYR"/>
          <w:b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-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ВАДА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или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Подписавшаяся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сторона,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ответственная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за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принятие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правил,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направленных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инициирование,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внедрение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реализацию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любой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части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процесса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Допинг-контроля.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частности,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Антидопинговыми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организациями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являются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Международный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олимпийский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комитет,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Международный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паралимпийский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комитет,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другие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Организаторы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крупных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спортивных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мероприятий,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которые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проводят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Тестирование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своих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lastRenderedPageBreak/>
        <w:t>Спортивных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мероприятиях,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Международные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федерации</w:t>
      </w:r>
      <w:r w:rsidRPr="00712922">
        <w:rPr>
          <w:rFonts w:ascii="Times New Roman CYR" w:eastAsia="Calibri" w:hAnsi="Times New Roman CYR" w:cs="Times New Roman CYR"/>
          <w:spacing w:val="-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</w:t>
      </w:r>
      <w:r w:rsidRPr="00712922">
        <w:rPr>
          <w:rFonts w:ascii="Times New Roman CYR" w:eastAsia="Calibri" w:hAnsi="Times New Roman CYR" w:cs="Times New Roman CYR"/>
          <w:spacing w:val="-4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Национальные антидопинговые</w:t>
      </w:r>
      <w:r w:rsidRPr="00712922">
        <w:rPr>
          <w:rFonts w:ascii="Times New Roman CYR" w:eastAsia="Calibri" w:hAnsi="Times New Roman CYR" w:cs="Times New Roman CYR"/>
          <w:spacing w:val="-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организации.</w:t>
      </w:r>
    </w:p>
    <w:p w14:paraId="35B07AEC" w14:textId="77777777" w:rsidR="00712922" w:rsidRPr="00712922" w:rsidRDefault="00712922" w:rsidP="00712922">
      <w:pPr>
        <w:spacing w:after="0" w:line="240" w:lineRule="auto"/>
        <w:ind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ВАДА</w:t>
      </w:r>
      <w:r w:rsidRPr="00712922">
        <w:rPr>
          <w:rFonts w:ascii="Times New Roman CYR" w:eastAsia="Calibri" w:hAnsi="Times New Roman CYR" w:cs="Times New Roman CYR"/>
          <w:b/>
          <w:spacing w:val="-2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b/>
          <w:sz w:val="24"/>
          <w:szCs w:val="24"/>
        </w:rPr>
        <w:t>-</w:t>
      </w:r>
      <w:r w:rsidRPr="00712922">
        <w:rPr>
          <w:rFonts w:ascii="Times New Roman CYR" w:eastAsia="Calibri" w:hAnsi="Times New Roman CYR" w:cs="Times New Roman CYR"/>
          <w:b/>
          <w:spacing w:val="-4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Всемирное</w:t>
      </w:r>
      <w:r w:rsidRPr="00712922">
        <w:rPr>
          <w:rFonts w:ascii="Times New Roman CYR" w:eastAsia="Calibri" w:hAnsi="Times New Roman CYR" w:cs="Times New Roman CYR"/>
          <w:spacing w:val="-3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антидопинговое</w:t>
      </w:r>
      <w:r w:rsidRPr="00712922">
        <w:rPr>
          <w:rFonts w:ascii="Times New Roman CYR" w:eastAsia="Calibri" w:hAnsi="Times New Roman CYR" w:cs="Times New Roman CYR"/>
          <w:spacing w:val="-3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агентство.</w:t>
      </w:r>
    </w:p>
    <w:p w14:paraId="4E68714C" w14:textId="77777777" w:rsidR="00712922" w:rsidRPr="00712922" w:rsidRDefault="00712922" w:rsidP="00712922">
      <w:pPr>
        <w:spacing w:after="0" w:line="240" w:lineRule="auto"/>
        <w:ind w:right="108"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Внесоревновательный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период</w:t>
      </w:r>
      <w:r w:rsidRPr="00712922">
        <w:rPr>
          <w:rFonts w:ascii="Times New Roman CYR" w:eastAsia="Calibri" w:hAnsi="Times New Roman CYR" w:cs="Times New Roman CYR"/>
          <w:b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–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любой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период,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который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является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соревновательным.</w:t>
      </w:r>
    </w:p>
    <w:p w14:paraId="17CF47FB" w14:textId="77777777" w:rsidR="00712922" w:rsidRPr="00712922" w:rsidRDefault="00712922" w:rsidP="00712922">
      <w:pPr>
        <w:spacing w:after="0" w:line="240" w:lineRule="auto"/>
        <w:ind w:right="106"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Всемирный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антидопинговый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Кодекс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(Кодекс)</w:t>
      </w:r>
      <w:r w:rsidRPr="00712922">
        <w:rPr>
          <w:rFonts w:ascii="Times New Roman CYR" w:eastAsia="Calibri" w:hAnsi="Times New Roman CYR" w:cs="Times New Roman CYR"/>
          <w:b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-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основополагающий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универсальный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документ,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котором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основывается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Всемирная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антидопинговая программа в спорте. Цель Кодекса заключается в повышении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эффективности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борьбы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допингом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мире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путем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объединения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основных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элементов</w:t>
      </w:r>
      <w:r w:rsidRPr="00712922">
        <w:rPr>
          <w:rFonts w:ascii="Times New Roman CYR" w:eastAsia="Calibri" w:hAnsi="Times New Roman CYR" w:cs="Times New Roman CYR"/>
          <w:spacing w:val="-3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этой</w:t>
      </w:r>
      <w:r w:rsidRPr="00712922">
        <w:rPr>
          <w:rFonts w:ascii="Times New Roman CYR" w:eastAsia="Calibri" w:hAnsi="Times New Roman CYR" w:cs="Times New Roman CYR"/>
          <w:spacing w:val="-2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борьбы.</w:t>
      </w:r>
    </w:p>
    <w:p w14:paraId="060913B9" w14:textId="77777777" w:rsidR="00712922" w:rsidRPr="00712922" w:rsidRDefault="00712922" w:rsidP="00712922">
      <w:pPr>
        <w:spacing w:after="0" w:line="240" w:lineRule="auto"/>
        <w:ind w:right="107"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Запрещенная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субстанция</w:t>
      </w:r>
      <w:r w:rsidRPr="00712922">
        <w:rPr>
          <w:rFonts w:ascii="Times New Roman CYR" w:eastAsia="Calibri" w:hAnsi="Times New Roman CYR" w:cs="Times New Roman CYR"/>
          <w:b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-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любая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субстанция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или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класс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субстанций,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приведенных в</w:t>
      </w:r>
      <w:r w:rsidRPr="00712922">
        <w:rPr>
          <w:rFonts w:ascii="Times New Roman CYR" w:eastAsia="Calibri" w:hAnsi="Times New Roman CYR" w:cs="Times New Roman CYR"/>
          <w:spacing w:val="-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Запрещенном списке.</w:t>
      </w:r>
    </w:p>
    <w:p w14:paraId="254641C7" w14:textId="77777777" w:rsidR="00712922" w:rsidRPr="00712922" w:rsidRDefault="00712922" w:rsidP="00712922">
      <w:pPr>
        <w:spacing w:after="0" w:line="240" w:lineRule="auto"/>
        <w:ind w:right="110"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Запрещенный список</w:t>
      </w:r>
      <w:r w:rsidRPr="00712922">
        <w:rPr>
          <w:rFonts w:ascii="Times New Roman CYR" w:eastAsia="Calibri" w:hAnsi="Times New Roman CYR" w:cs="Times New Roman CYR"/>
          <w:b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- список, устанавливающий перечень Запрещенных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субстанций</w:t>
      </w:r>
      <w:r w:rsidRPr="00712922">
        <w:rPr>
          <w:rFonts w:ascii="Times New Roman CYR" w:eastAsia="Calibri" w:hAnsi="Times New Roman CYR" w:cs="Times New Roman CYR"/>
          <w:spacing w:val="-4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 Запрещенных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методов.</w:t>
      </w:r>
    </w:p>
    <w:p w14:paraId="13563128" w14:textId="77777777" w:rsidR="00712922" w:rsidRPr="00712922" w:rsidRDefault="00712922" w:rsidP="00712922">
      <w:pPr>
        <w:spacing w:after="0" w:line="240" w:lineRule="auto"/>
        <w:ind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Запрещенный</w:t>
      </w:r>
      <w:r w:rsidRPr="00712922">
        <w:rPr>
          <w:rFonts w:ascii="Times New Roman CYR" w:eastAsia="Calibri" w:hAnsi="Times New Roman CYR" w:cs="Times New Roman CYR"/>
          <w:spacing w:val="-4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метод</w:t>
      </w:r>
      <w:r w:rsidRPr="00712922">
        <w:rPr>
          <w:rFonts w:ascii="Times New Roman CYR" w:eastAsia="Calibri" w:hAnsi="Times New Roman CYR" w:cs="Times New Roman CYR"/>
          <w:b/>
          <w:spacing w:val="-3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-</w:t>
      </w:r>
      <w:r w:rsidRPr="00712922">
        <w:rPr>
          <w:rFonts w:ascii="Times New Roman CYR" w:eastAsia="Calibri" w:hAnsi="Times New Roman CYR" w:cs="Times New Roman CYR"/>
          <w:spacing w:val="-4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любой</w:t>
      </w:r>
      <w:r w:rsidRPr="00712922">
        <w:rPr>
          <w:rFonts w:ascii="Times New Roman CYR" w:eastAsia="Calibri" w:hAnsi="Times New Roman CYR" w:cs="Times New Roman CYR"/>
          <w:spacing w:val="-3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метод,</w:t>
      </w:r>
      <w:r w:rsidRPr="00712922">
        <w:rPr>
          <w:rFonts w:ascii="Times New Roman CYR" w:eastAsia="Calibri" w:hAnsi="Times New Roman CYR" w:cs="Times New Roman CYR"/>
          <w:spacing w:val="-3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приведенный</w:t>
      </w:r>
      <w:r w:rsidRPr="00712922">
        <w:rPr>
          <w:rFonts w:ascii="Times New Roman CYR" w:eastAsia="Calibri" w:hAnsi="Times New Roman CYR" w:cs="Times New Roman CYR"/>
          <w:spacing w:val="-3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712922">
        <w:rPr>
          <w:rFonts w:ascii="Times New Roman CYR" w:eastAsia="Calibri" w:hAnsi="Times New Roman CYR" w:cs="Times New Roman CYR"/>
          <w:spacing w:val="-4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Запрещенном</w:t>
      </w:r>
      <w:r w:rsidRPr="00712922">
        <w:rPr>
          <w:rFonts w:ascii="Times New Roman CYR" w:eastAsia="Calibri" w:hAnsi="Times New Roman CYR" w:cs="Times New Roman CYR"/>
          <w:spacing w:val="-3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списке.</w:t>
      </w:r>
    </w:p>
    <w:p w14:paraId="6CA89868" w14:textId="77777777" w:rsidR="00712922" w:rsidRPr="00712922" w:rsidRDefault="00712922" w:rsidP="00712922">
      <w:pPr>
        <w:spacing w:after="0" w:line="240" w:lineRule="auto"/>
        <w:ind w:right="107"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Персонал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спортсмена</w:t>
      </w:r>
      <w:r w:rsidRPr="00712922">
        <w:rPr>
          <w:rFonts w:ascii="Times New Roman CYR" w:eastAsia="Calibri" w:hAnsi="Times New Roman CYR" w:cs="Times New Roman CYR"/>
          <w:b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b/>
          <w:sz w:val="24"/>
          <w:szCs w:val="24"/>
        </w:rPr>
        <w:t>-</w:t>
      </w:r>
      <w:r w:rsidRPr="00712922">
        <w:rPr>
          <w:rFonts w:ascii="Times New Roman CYR" w:eastAsia="Calibri" w:hAnsi="Times New Roman CYR" w:cs="Times New Roman CYR"/>
          <w:b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любой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тренер,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инструктор,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менеджер,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агент,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персонал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команды,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официальное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лицо,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медицинский,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proofErr w:type="spellStart"/>
      <w:r w:rsidRPr="00712922">
        <w:rPr>
          <w:rFonts w:ascii="Times New Roman CYR" w:eastAsia="Calibri" w:hAnsi="Times New Roman CYR" w:cs="Times New Roman CYR"/>
          <w:sz w:val="24"/>
          <w:szCs w:val="24"/>
        </w:rPr>
        <w:t>парамедицинский</w:t>
      </w:r>
      <w:proofErr w:type="spellEnd"/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персонал,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родитель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или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любое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иное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лицо,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работающие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со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спортсменом,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оказывающие ему медицинскую помощь или помогающие спортсмену при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подготовке</w:t>
      </w:r>
      <w:r w:rsidRPr="00712922">
        <w:rPr>
          <w:rFonts w:ascii="Times New Roman CYR" w:eastAsia="Calibri" w:hAnsi="Times New Roman CYR" w:cs="Times New Roman CYR"/>
          <w:spacing w:val="-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 в</w:t>
      </w:r>
      <w:r w:rsidRPr="00712922">
        <w:rPr>
          <w:rFonts w:ascii="Times New Roman CYR" w:eastAsia="Calibri" w:hAnsi="Times New Roman CYR" w:cs="Times New Roman CYR"/>
          <w:spacing w:val="-2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участии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712922">
        <w:rPr>
          <w:rFonts w:ascii="Times New Roman CYR" w:eastAsia="Calibri" w:hAnsi="Times New Roman CYR" w:cs="Times New Roman CYR"/>
          <w:spacing w:val="-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спортивных соревнованиях.</w:t>
      </w:r>
    </w:p>
    <w:p w14:paraId="1AEBB58F" w14:textId="77777777" w:rsidR="00712922" w:rsidRPr="00712922" w:rsidRDefault="00712922" w:rsidP="00712922">
      <w:pPr>
        <w:spacing w:after="0" w:line="240" w:lineRule="auto"/>
        <w:ind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РУСАДА</w:t>
      </w:r>
      <w:r w:rsidRPr="00712922">
        <w:rPr>
          <w:rFonts w:ascii="Times New Roman CYR" w:eastAsia="Calibri" w:hAnsi="Times New Roman CYR" w:cs="Times New Roman CYR"/>
          <w:spacing w:val="-4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b/>
          <w:sz w:val="24"/>
          <w:szCs w:val="24"/>
        </w:rPr>
        <w:t>–</w:t>
      </w:r>
      <w:r w:rsidRPr="00712922">
        <w:rPr>
          <w:rFonts w:ascii="Times New Roman CYR" w:eastAsia="Calibri" w:hAnsi="Times New Roman CYR" w:cs="Times New Roman CYR"/>
          <w:b/>
          <w:spacing w:val="-2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Российское</w:t>
      </w:r>
      <w:r w:rsidRPr="00712922">
        <w:rPr>
          <w:rFonts w:ascii="Times New Roman CYR" w:eastAsia="Calibri" w:hAnsi="Times New Roman CYR" w:cs="Times New Roman CYR"/>
          <w:spacing w:val="-3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антидопинговое</w:t>
      </w:r>
      <w:r w:rsidRPr="00712922">
        <w:rPr>
          <w:rFonts w:ascii="Times New Roman CYR" w:eastAsia="Calibri" w:hAnsi="Times New Roman CYR" w:cs="Times New Roman CYR"/>
          <w:spacing w:val="-4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агентство</w:t>
      </w:r>
      <w:r w:rsidRPr="00712922">
        <w:rPr>
          <w:rFonts w:ascii="Times New Roman CYR" w:eastAsia="Calibri" w:hAnsi="Times New Roman CYR" w:cs="Times New Roman CYR"/>
          <w:spacing w:val="-2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«РУСАДА».</w:t>
      </w:r>
    </w:p>
    <w:p w14:paraId="5FA0F874" w14:textId="77777777" w:rsidR="00712922" w:rsidRPr="00712922" w:rsidRDefault="00712922" w:rsidP="00712922">
      <w:pPr>
        <w:spacing w:after="0" w:line="240" w:lineRule="auto"/>
        <w:ind w:right="110"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Соревновательный период</w:t>
      </w:r>
      <w:r w:rsidRPr="00712922">
        <w:rPr>
          <w:rFonts w:ascii="Times New Roman CYR" w:eastAsia="Calibri" w:hAnsi="Times New Roman CYR" w:cs="Times New Roman CYR"/>
          <w:b/>
          <w:sz w:val="24"/>
          <w:szCs w:val="24"/>
        </w:rPr>
        <w:t xml:space="preserve"> -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период, начинающийся в 23:59 накануне дня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спортивного соревнования, на котором запланировано участие спортсмена, 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заканчивающийся в момент окончания соревнования или процесса отбора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проб, относящегося к данному соревнованию, в зависимости от того, что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позднее.</w:t>
      </w:r>
    </w:p>
    <w:p w14:paraId="3D685B40" w14:textId="77777777" w:rsidR="00712922" w:rsidRPr="00712922" w:rsidRDefault="00712922" w:rsidP="00712922">
      <w:pPr>
        <w:spacing w:after="0" w:line="240" w:lineRule="auto"/>
        <w:ind w:right="104" w:firstLine="425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12922">
        <w:rPr>
          <w:rFonts w:ascii="Times New Roman CYR" w:eastAsia="Calibri" w:hAnsi="Times New Roman CYR" w:cs="Times New Roman CYR"/>
          <w:sz w:val="24"/>
          <w:szCs w:val="24"/>
        </w:rPr>
        <w:t>Спортсмен</w:t>
      </w:r>
      <w:r w:rsidRPr="00712922">
        <w:rPr>
          <w:rFonts w:ascii="Times New Roman CYR" w:eastAsia="Calibri" w:hAnsi="Times New Roman CYR" w:cs="Times New Roman CYR"/>
          <w:b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- любое Лицо, занимающееся спортом на международном уровне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(как</w:t>
      </w:r>
      <w:r w:rsidRPr="00712922">
        <w:rPr>
          <w:rFonts w:ascii="Times New Roman CYR" w:eastAsia="Calibri" w:hAnsi="Times New Roman CYR" w:cs="Times New Roman CYR"/>
          <w:spacing w:val="-9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это</w:t>
      </w:r>
      <w:r w:rsidRPr="00712922">
        <w:rPr>
          <w:rFonts w:ascii="Times New Roman CYR" w:eastAsia="Calibri" w:hAnsi="Times New Roman CYR" w:cs="Times New Roman CYR"/>
          <w:spacing w:val="-12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установлено</w:t>
      </w:r>
      <w:r w:rsidRPr="00712922">
        <w:rPr>
          <w:rFonts w:ascii="Times New Roman CYR" w:eastAsia="Calibri" w:hAnsi="Times New Roman CYR" w:cs="Times New Roman CYR"/>
          <w:spacing w:val="-8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каждой</w:t>
      </w:r>
      <w:r w:rsidRPr="00712922">
        <w:rPr>
          <w:rFonts w:ascii="Times New Roman CYR" w:eastAsia="Calibri" w:hAnsi="Times New Roman CYR" w:cs="Times New Roman CYR"/>
          <w:spacing w:val="-9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Международной</w:t>
      </w:r>
      <w:r w:rsidRPr="00712922">
        <w:rPr>
          <w:rFonts w:ascii="Times New Roman CYR" w:eastAsia="Calibri" w:hAnsi="Times New Roman CYR" w:cs="Times New Roman CYR"/>
          <w:spacing w:val="-8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федерацией)</w:t>
      </w:r>
      <w:r w:rsidRPr="00712922">
        <w:rPr>
          <w:rFonts w:ascii="Times New Roman CYR" w:eastAsia="Calibri" w:hAnsi="Times New Roman CYR" w:cs="Times New Roman CYR"/>
          <w:spacing w:val="-12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или</w:t>
      </w:r>
      <w:r w:rsidRPr="00712922">
        <w:rPr>
          <w:rFonts w:ascii="Times New Roman CYR" w:eastAsia="Calibri" w:hAnsi="Times New Roman CYR" w:cs="Times New Roman CYR"/>
          <w:spacing w:val="-8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национальном</w:t>
      </w:r>
      <w:r w:rsidRPr="00712922">
        <w:rPr>
          <w:rFonts w:ascii="Times New Roman CYR" w:eastAsia="Calibri" w:hAnsi="Times New Roman CYR" w:cs="Times New Roman CYR"/>
          <w:spacing w:val="-68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уровне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(как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это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установлено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каждой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Национальной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антидопинговой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организацией). Антидопинговая организация имеет право по собственному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усмотрению применять антидопинговые правила к Спортсмену, который не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является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Спортсменом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международного,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национального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уровня,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распространяя</w:t>
      </w:r>
      <w:r w:rsidRPr="00712922">
        <w:rPr>
          <w:rFonts w:ascii="Times New Roman CYR" w:eastAsia="Calibri" w:hAnsi="Times New Roman CYR" w:cs="Times New Roman CYR"/>
          <w:spacing w:val="-12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Pr="00712922">
        <w:rPr>
          <w:rFonts w:ascii="Times New Roman CYR" w:eastAsia="Calibri" w:hAnsi="Times New Roman CYR" w:cs="Times New Roman CYR"/>
          <w:spacing w:val="-9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него</w:t>
      </w:r>
      <w:r w:rsidRPr="00712922">
        <w:rPr>
          <w:rFonts w:ascii="Times New Roman CYR" w:eastAsia="Calibri" w:hAnsi="Times New Roman CYR" w:cs="Times New Roman CYR"/>
          <w:spacing w:val="-9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определение</w:t>
      </w:r>
      <w:r w:rsidRPr="00712922">
        <w:rPr>
          <w:rFonts w:ascii="Times New Roman CYR" w:eastAsia="Calibri" w:hAnsi="Times New Roman CYR" w:cs="Times New Roman CYR"/>
          <w:spacing w:val="-9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«Спортсмен».</w:t>
      </w:r>
      <w:r w:rsidRPr="00712922">
        <w:rPr>
          <w:rFonts w:ascii="Times New Roman CYR" w:eastAsia="Calibri" w:hAnsi="Times New Roman CYR" w:cs="Times New Roman CYR"/>
          <w:spacing w:val="-5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712922">
        <w:rPr>
          <w:rFonts w:ascii="Times New Roman CYR" w:eastAsia="Calibri" w:hAnsi="Times New Roman CYR" w:cs="Times New Roman CYR"/>
          <w:spacing w:val="-9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отношении</w:t>
      </w:r>
      <w:r w:rsidRPr="00712922">
        <w:rPr>
          <w:rFonts w:ascii="Times New Roman CYR" w:eastAsia="Calibri" w:hAnsi="Times New Roman CYR" w:cs="Times New Roman CYR"/>
          <w:spacing w:val="-9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Спортсменов,</w:t>
      </w:r>
      <w:r w:rsidRPr="00712922">
        <w:rPr>
          <w:rFonts w:ascii="Times New Roman CYR" w:eastAsia="Calibri" w:hAnsi="Times New Roman CYR" w:cs="Times New Roman CYR"/>
          <w:spacing w:val="-68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которые не являются Спортсменами ни международного, ни национального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уровня,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Антидопинговая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организация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может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действовать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следующим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образом: свести к минимуму Тестирование или не проводить Тестирование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вообще; анализировать Пробы не на весь перечень Запрещенных субстанций;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требовать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предоставления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меньшего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количества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информации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местонахождении или вообще не требовать ее предоставления; не требовать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заблаговременной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подачи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запросов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Разрешения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терапевтическое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использование.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Однако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если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Спортсмен,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находящийся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под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юрисдикцией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Антидопинговой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организации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выступающий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уровне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ниже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международного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и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национального,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совершает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нарушение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антидопинговых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правил, предусмотренное в статьях 2.1, 2.3 или 2.5, то к нему применяются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Последствия, предусмотренные Кодексом. Для целей статей 2.8 и 2.9, а также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для проведения информационных и образовательных программ Спортсменом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является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любое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Лицо,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занимающееся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спортом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под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юрисдикцией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любой</w:t>
      </w:r>
      <w:r w:rsidRPr="00712922">
        <w:rPr>
          <w:rFonts w:ascii="Times New Roman CYR" w:eastAsia="Calibri" w:hAnsi="Times New Roman CYR" w:cs="Times New Roman CYR"/>
          <w:spacing w:val="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Подписавшейся стороны, правительства или другой спортивной организации,</w:t>
      </w:r>
      <w:r w:rsidRPr="00712922">
        <w:rPr>
          <w:rFonts w:ascii="Times New Roman CYR" w:eastAsia="Calibri" w:hAnsi="Times New Roman CYR" w:cs="Times New Roman CYR"/>
          <w:spacing w:val="-67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которая</w:t>
      </w:r>
      <w:r w:rsidRPr="00712922">
        <w:rPr>
          <w:rFonts w:ascii="Times New Roman CYR" w:eastAsia="Calibri" w:hAnsi="Times New Roman CYR" w:cs="Times New Roman CYR"/>
          <w:spacing w:val="-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приняла</w:t>
      </w:r>
      <w:r w:rsidRPr="00712922">
        <w:rPr>
          <w:rFonts w:ascii="Times New Roman CYR" w:eastAsia="Calibri" w:hAnsi="Times New Roman CYR" w:cs="Times New Roman CYR"/>
          <w:spacing w:val="-1"/>
          <w:sz w:val="24"/>
          <w:szCs w:val="24"/>
        </w:rPr>
        <w:t xml:space="preserve"> </w:t>
      </w:r>
      <w:r w:rsidRPr="00712922">
        <w:rPr>
          <w:rFonts w:ascii="Times New Roman CYR" w:eastAsia="Calibri" w:hAnsi="Times New Roman CYR" w:cs="Times New Roman CYR"/>
          <w:sz w:val="24"/>
          <w:szCs w:val="24"/>
        </w:rPr>
        <w:t>Кодекс.</w:t>
      </w:r>
    </w:p>
    <w:p w14:paraId="6781694F" w14:textId="77777777" w:rsidR="00712922" w:rsidRPr="00712922" w:rsidRDefault="00712922" w:rsidP="00712922">
      <w:pPr>
        <w:tabs>
          <w:tab w:val="left" w:pos="0"/>
          <w:tab w:val="left" w:pos="1134"/>
        </w:tabs>
        <w:spacing w:after="0" w:line="240" w:lineRule="auto"/>
        <w:ind w:left="6" w:hanging="6"/>
        <w:jc w:val="both"/>
        <w:rPr>
          <w:rFonts w:ascii="Times New Roman CYR" w:eastAsia="Calibri" w:hAnsi="Times New Roman CYR" w:cs="Times New Roman CYR"/>
          <w:bCs/>
          <w:sz w:val="24"/>
          <w:szCs w:val="24"/>
        </w:rPr>
      </w:pPr>
    </w:p>
    <w:p w14:paraId="3A9338A4" w14:textId="77777777" w:rsidR="00850FD2" w:rsidRPr="00537703" w:rsidRDefault="00850FD2" w:rsidP="00537703">
      <w:pPr>
        <w:pStyle w:val="af8"/>
        <w:tabs>
          <w:tab w:val="left" w:pos="0"/>
          <w:tab w:val="left" w:pos="1276"/>
        </w:tabs>
        <w:ind w:firstLine="709"/>
        <w:jc w:val="both"/>
      </w:pPr>
    </w:p>
    <w:p w14:paraId="51138655" w14:textId="408666F3" w:rsidR="003D72D4" w:rsidRPr="00537703" w:rsidRDefault="00140D61" w:rsidP="00537703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70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F203C" w:rsidRPr="0053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Планы инструкторской и судейской практики </w:t>
      </w:r>
    </w:p>
    <w:tbl>
      <w:tblPr>
        <w:tblStyle w:val="aff2"/>
        <w:tblW w:w="10242" w:type="dxa"/>
        <w:tblLook w:val="04A0" w:firstRow="1" w:lastRow="0" w:firstColumn="1" w:lastColumn="0" w:noHBand="0" w:noVBand="1"/>
      </w:tblPr>
      <w:tblGrid>
        <w:gridCol w:w="704"/>
        <w:gridCol w:w="2336"/>
        <w:gridCol w:w="4865"/>
        <w:gridCol w:w="2337"/>
      </w:tblGrid>
      <w:tr w:rsidR="003D72D4" w:rsidRPr="00537703" w14:paraId="6184E415" w14:textId="77777777" w:rsidTr="003D72D4">
        <w:tc>
          <w:tcPr>
            <w:tcW w:w="704" w:type="dxa"/>
            <w:vAlign w:val="center"/>
          </w:tcPr>
          <w:p w14:paraId="4FEE2B70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336" w:type="dxa"/>
            <w:vAlign w:val="center"/>
          </w:tcPr>
          <w:p w14:paraId="7F055694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865" w:type="dxa"/>
            <w:vAlign w:val="center"/>
          </w:tcPr>
          <w:p w14:paraId="0AD76561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Виды практических заданий </w:t>
            </w:r>
          </w:p>
        </w:tc>
        <w:tc>
          <w:tcPr>
            <w:tcW w:w="2337" w:type="dxa"/>
            <w:vAlign w:val="center"/>
          </w:tcPr>
          <w:p w14:paraId="0458E63A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3D72D4" w:rsidRPr="00537703" w14:paraId="1E734751" w14:textId="77777777" w:rsidTr="003D72D4">
        <w:tc>
          <w:tcPr>
            <w:tcW w:w="704" w:type="dxa"/>
            <w:vAlign w:val="center"/>
          </w:tcPr>
          <w:p w14:paraId="422EEF7E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Align w:val="center"/>
          </w:tcPr>
          <w:p w14:paraId="1DA683E6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методики проведения тренировочных занятий по избранному виду спорта с </w:t>
            </w: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начинающими спортсменами</w:t>
            </w:r>
          </w:p>
        </w:tc>
        <w:tc>
          <w:tcPr>
            <w:tcW w:w="4865" w:type="dxa"/>
            <w:vAlign w:val="center"/>
          </w:tcPr>
          <w:p w14:paraId="181EE134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Самостоятельное проведение подготовительной части тренировочного занятия. </w:t>
            </w:r>
          </w:p>
          <w:p w14:paraId="73B248C7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2. Самостоятельное проведение занятий по физической подготовке. </w:t>
            </w:r>
          </w:p>
          <w:p w14:paraId="199EDFAC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основным техническим </w:t>
            </w: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 и приемам. </w:t>
            </w:r>
          </w:p>
          <w:p w14:paraId="7EF79A2E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4. Составление комплексов упражнений для развития физических качеств. </w:t>
            </w:r>
          </w:p>
          <w:p w14:paraId="7BE2C899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5. Подбор упражнений для совершенствования техники.</w:t>
            </w:r>
          </w:p>
          <w:p w14:paraId="46369961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 6. Ведение дневника самоконтроля тренировочных занятий.</w:t>
            </w:r>
          </w:p>
        </w:tc>
        <w:tc>
          <w:tcPr>
            <w:tcW w:w="2337" w:type="dxa"/>
            <w:vAlign w:val="center"/>
          </w:tcPr>
          <w:p w14:paraId="37A70B8F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Устанавливаются в соответствии с графиком и спецификой этапа спортивной подготовки</w:t>
            </w:r>
          </w:p>
        </w:tc>
      </w:tr>
      <w:tr w:rsidR="003D72D4" w:rsidRPr="00537703" w14:paraId="38AB0C70" w14:textId="77777777" w:rsidTr="003D72D4">
        <w:tc>
          <w:tcPr>
            <w:tcW w:w="704" w:type="dxa"/>
            <w:vAlign w:val="center"/>
          </w:tcPr>
          <w:p w14:paraId="4783A426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vAlign w:val="center"/>
          </w:tcPr>
          <w:p w14:paraId="203D28B6" w14:textId="77777777" w:rsidR="003D72D4" w:rsidRPr="00537703" w:rsidRDefault="003D72D4" w:rsidP="0053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Освоение методики проведения спортивно-массовых мероприятий в физкультурно- спортивной организации</w:t>
            </w:r>
          </w:p>
          <w:p w14:paraId="654F9EF6" w14:textId="77777777" w:rsidR="003D72D4" w:rsidRPr="00537703" w:rsidRDefault="003D72D4" w:rsidP="0053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или образовательном</w:t>
            </w:r>
          </w:p>
          <w:p w14:paraId="3A924332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</w:p>
        </w:tc>
        <w:tc>
          <w:tcPr>
            <w:tcW w:w="4865" w:type="dxa"/>
            <w:vAlign w:val="center"/>
          </w:tcPr>
          <w:p w14:paraId="1828AA5C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спортивно-массовых мероприятий</w:t>
            </w:r>
          </w:p>
        </w:tc>
        <w:tc>
          <w:tcPr>
            <w:tcW w:w="2337" w:type="dxa"/>
            <w:vAlign w:val="center"/>
          </w:tcPr>
          <w:p w14:paraId="6B1C530D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Не менее 1 в год в соответствии с календарным планом спортивных мероприятий</w:t>
            </w:r>
          </w:p>
        </w:tc>
      </w:tr>
      <w:tr w:rsidR="003D72D4" w:rsidRPr="00537703" w14:paraId="659CCD9F" w14:textId="77777777" w:rsidTr="003D72D4">
        <w:tc>
          <w:tcPr>
            <w:tcW w:w="704" w:type="dxa"/>
            <w:vAlign w:val="center"/>
          </w:tcPr>
          <w:p w14:paraId="15090220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vAlign w:val="center"/>
          </w:tcPr>
          <w:p w14:paraId="15A34C83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Выполнение необходимых требований для присвоения звания судьи по спорту</w:t>
            </w:r>
          </w:p>
        </w:tc>
        <w:tc>
          <w:tcPr>
            <w:tcW w:w="4865" w:type="dxa"/>
            <w:vAlign w:val="center"/>
          </w:tcPr>
          <w:p w14:paraId="34BAEA9F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1.Освоение методики судейства соревнований по всестилевому каратэ в различных судейских должностях 2.Судейство соревнований в физкультурно-спортивных организаций</w:t>
            </w:r>
          </w:p>
        </w:tc>
        <w:tc>
          <w:tcPr>
            <w:tcW w:w="2337" w:type="dxa"/>
            <w:vAlign w:val="center"/>
          </w:tcPr>
          <w:p w14:paraId="01C7B5F9" w14:textId="77777777" w:rsidR="003D72D4" w:rsidRPr="00537703" w:rsidRDefault="003D72D4" w:rsidP="00537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3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календарным планом соревнований и спецификой этапа спортивной подготовки</w:t>
            </w:r>
          </w:p>
        </w:tc>
      </w:tr>
    </w:tbl>
    <w:p w14:paraId="4E4FFD9E" w14:textId="77777777" w:rsidR="003D72D4" w:rsidRPr="00537703" w:rsidRDefault="003D72D4" w:rsidP="00537703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162BF" w14:textId="77777777" w:rsidR="003D72D4" w:rsidRPr="00537703" w:rsidRDefault="003D72D4" w:rsidP="00537703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AAE65" w14:textId="7F2850C4" w:rsidR="003D72D4" w:rsidRPr="00712922" w:rsidRDefault="00140D61" w:rsidP="008522DA">
      <w:pPr>
        <w:pStyle w:val="af7"/>
        <w:tabs>
          <w:tab w:val="left" w:pos="127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F203C"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Планы медицинских, медико-биологических мероприятий и применения восстановительных средств</w:t>
      </w:r>
      <w:r w:rsidR="003D72D4"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03C"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EB57B0" w14:textId="58E6AFAC" w:rsidR="004B3AD9" w:rsidRPr="00712922" w:rsidRDefault="004B3AD9" w:rsidP="00537703">
      <w:pPr>
        <w:pStyle w:val="af7"/>
        <w:tabs>
          <w:tab w:val="left" w:pos="127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тренировочных нагрузок и повышение уровня тренированности зависят от темпов восстановительных процессов в организме спортсмена. </w:t>
      </w:r>
    </w:p>
    <w:p w14:paraId="248FBEC0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восстановления работоспособности спортсменов спортивных школ необходимо использовать широкий круг средств и мероприятий с учетом возраста, спортивного стажа, квалификации и индивидуальных особенностей юного спортсмена, а также методических рекомендаций по использованию средств восстановления. </w:t>
      </w:r>
    </w:p>
    <w:p w14:paraId="39958DFD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восстановления подразделяются на три типа</w:t>
      </w: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974EC44" w14:textId="77777777" w:rsidR="004B3AD9" w:rsidRPr="00712922" w:rsidRDefault="004B3AD9" w:rsidP="00537703">
      <w:pPr>
        <w:pStyle w:val="af7"/>
        <w:numPr>
          <w:ilvl w:val="0"/>
          <w:numId w:val="8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педагогические;</w:t>
      </w:r>
    </w:p>
    <w:p w14:paraId="5598BFDF" w14:textId="77777777" w:rsidR="004B3AD9" w:rsidRPr="00712922" w:rsidRDefault="004B3AD9" w:rsidP="00537703">
      <w:pPr>
        <w:pStyle w:val="af7"/>
        <w:numPr>
          <w:ilvl w:val="0"/>
          <w:numId w:val="8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медико-биологические и гигиенические;</w:t>
      </w:r>
    </w:p>
    <w:p w14:paraId="6005BFAD" w14:textId="77777777" w:rsidR="004B3AD9" w:rsidRPr="00712922" w:rsidRDefault="004B3AD9" w:rsidP="00537703">
      <w:pPr>
        <w:pStyle w:val="af7"/>
        <w:numPr>
          <w:ilvl w:val="0"/>
          <w:numId w:val="8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психологические. </w:t>
      </w:r>
    </w:p>
    <w:p w14:paraId="57973EBE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 педагогического воздействия</w:t>
      </w: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восстановление работоспособности:</w:t>
      </w:r>
    </w:p>
    <w:p w14:paraId="604ED244" w14:textId="77777777" w:rsidR="004B3AD9" w:rsidRPr="00712922" w:rsidRDefault="004B3AD9" w:rsidP="00537703">
      <w:pPr>
        <w:pStyle w:val="af7"/>
        <w:numPr>
          <w:ilvl w:val="0"/>
          <w:numId w:val="9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сочетание тренировочных средств разной направленности;</w:t>
      </w:r>
    </w:p>
    <w:p w14:paraId="4AE57356" w14:textId="77777777" w:rsidR="004B3AD9" w:rsidRPr="00712922" w:rsidRDefault="004B3AD9" w:rsidP="00537703">
      <w:pPr>
        <w:pStyle w:val="af7"/>
        <w:numPr>
          <w:ilvl w:val="0"/>
          <w:numId w:val="9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сочетание нагрузки и отдыха, как в отдельном занятии, так и в целостном тренировочном процессе на протяжении всего этапа или периода подготовки;</w:t>
      </w:r>
    </w:p>
    <w:p w14:paraId="5F869503" w14:textId="77777777" w:rsidR="004B3AD9" w:rsidRPr="00712922" w:rsidRDefault="004B3AD9" w:rsidP="00537703">
      <w:pPr>
        <w:pStyle w:val="af7"/>
        <w:numPr>
          <w:ilvl w:val="0"/>
          <w:numId w:val="9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специальных восстановительных микроциклов и профилактических разгрузок;</w:t>
      </w:r>
    </w:p>
    <w:p w14:paraId="490F8E13" w14:textId="77777777" w:rsidR="004B3AD9" w:rsidRPr="00712922" w:rsidRDefault="004B3AD9" w:rsidP="00537703">
      <w:pPr>
        <w:pStyle w:val="af7"/>
        <w:numPr>
          <w:ilvl w:val="0"/>
          <w:numId w:val="9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оптимальных интервалов и видов отдыха;</w:t>
      </w:r>
    </w:p>
    <w:p w14:paraId="74CA3DA6" w14:textId="77777777" w:rsidR="004B3AD9" w:rsidRPr="00712922" w:rsidRDefault="004B3AD9" w:rsidP="00537703">
      <w:pPr>
        <w:pStyle w:val="af7"/>
        <w:numPr>
          <w:ilvl w:val="0"/>
          <w:numId w:val="9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использование средств переключения видов спортивной деятельности;</w:t>
      </w:r>
    </w:p>
    <w:p w14:paraId="0DAC05D7" w14:textId="77777777" w:rsidR="004B3AD9" w:rsidRPr="00712922" w:rsidRDefault="004B3AD9" w:rsidP="00537703">
      <w:pPr>
        <w:pStyle w:val="af7"/>
        <w:numPr>
          <w:ilvl w:val="0"/>
          <w:numId w:val="9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полноценные разминки и заключительные части (заминки) тренировочных занятий;</w:t>
      </w:r>
    </w:p>
    <w:p w14:paraId="1B68B863" w14:textId="77777777" w:rsidR="004B3AD9" w:rsidRPr="00712922" w:rsidRDefault="004B3AD9" w:rsidP="00537703">
      <w:pPr>
        <w:pStyle w:val="af7"/>
        <w:numPr>
          <w:ilvl w:val="0"/>
          <w:numId w:val="9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методов физических упражнений, направленных на стимулирование восстановительных процессов (дыхательные упражнения, упражнения на расслабление и др.);</w:t>
      </w:r>
    </w:p>
    <w:p w14:paraId="1B76790C" w14:textId="77777777" w:rsidR="004B3AD9" w:rsidRPr="00712922" w:rsidRDefault="004B3AD9" w:rsidP="00537703">
      <w:pPr>
        <w:pStyle w:val="af7"/>
        <w:numPr>
          <w:ilvl w:val="0"/>
          <w:numId w:val="9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эмоционального фона тренировочных занятий;</w:t>
      </w:r>
    </w:p>
    <w:p w14:paraId="2B0E74FD" w14:textId="77777777" w:rsidR="004B3AD9" w:rsidRPr="00712922" w:rsidRDefault="004B3AD9" w:rsidP="00537703">
      <w:pPr>
        <w:pStyle w:val="af7"/>
        <w:numPr>
          <w:ilvl w:val="0"/>
          <w:numId w:val="9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индивидуализация тренировочных воздействий и средств восстановления;</w:t>
      </w:r>
    </w:p>
    <w:p w14:paraId="64AAC727" w14:textId="77777777" w:rsidR="004B3AD9" w:rsidRPr="00712922" w:rsidRDefault="004B3AD9" w:rsidP="00537703">
      <w:pPr>
        <w:pStyle w:val="af7"/>
        <w:numPr>
          <w:ilvl w:val="0"/>
          <w:numId w:val="9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режима дня, предусматривающего определенное время для тренировок. </w:t>
      </w:r>
    </w:p>
    <w:p w14:paraId="06A71AAF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Медико-биологические и гигиенические средства</w:t>
      </w: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восстановления:</w:t>
      </w:r>
    </w:p>
    <w:p w14:paraId="53B7542F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ростом объема средств специальной физической подготовки, интенсивности тренировочного процесса и соревновательной практики необходимо увеличивать время, отводимое на восстановление организма юных спортсменов. Начиная с этапа углубленной спортивной подготовки, при увеличении соревновательных режимов тренировки могут применяться </w:t>
      </w:r>
      <w:r w:rsidRPr="0071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медико-биологические и гигиенические средства восстановления</w:t>
      </w: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ним относятся: </w:t>
      </w:r>
    </w:p>
    <w:p w14:paraId="3B257A26" w14:textId="77777777" w:rsidR="004B3AD9" w:rsidRPr="00712922" w:rsidRDefault="004B3AD9" w:rsidP="00537703">
      <w:pPr>
        <w:pStyle w:val="af7"/>
        <w:numPr>
          <w:ilvl w:val="0"/>
          <w:numId w:val="10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витаминизация и фармакологическое обеспечение (разрешенные энергетики, адаптогены, </w:t>
      </w:r>
      <w:proofErr w:type="spellStart"/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ноотропы</w:t>
      </w:r>
      <w:proofErr w:type="spellEnd"/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антиоксиданты, </w:t>
      </w:r>
      <w:proofErr w:type="spellStart"/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антигипоксанты</w:t>
      </w:r>
      <w:proofErr w:type="spellEnd"/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иммуномодуляторы, препараты пластического действия);</w:t>
      </w:r>
    </w:p>
    <w:p w14:paraId="27CBCCF0" w14:textId="77777777" w:rsidR="004B3AD9" w:rsidRPr="00712922" w:rsidRDefault="004B3AD9" w:rsidP="00537703">
      <w:pPr>
        <w:pStyle w:val="af7"/>
        <w:numPr>
          <w:ilvl w:val="0"/>
          <w:numId w:val="10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физиотерапия;</w:t>
      </w:r>
    </w:p>
    <w:p w14:paraId="5081D174" w14:textId="77777777" w:rsidR="004B3AD9" w:rsidRPr="00712922" w:rsidRDefault="004B3AD9" w:rsidP="00537703">
      <w:pPr>
        <w:pStyle w:val="af7"/>
        <w:numPr>
          <w:ilvl w:val="0"/>
          <w:numId w:val="10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гидротерапия;</w:t>
      </w:r>
    </w:p>
    <w:p w14:paraId="1F4D26CF" w14:textId="77777777" w:rsidR="004B3AD9" w:rsidRPr="00712922" w:rsidRDefault="004B3AD9" w:rsidP="00537703">
      <w:pPr>
        <w:pStyle w:val="af7"/>
        <w:numPr>
          <w:ilvl w:val="0"/>
          <w:numId w:val="10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массажа;</w:t>
      </w:r>
    </w:p>
    <w:p w14:paraId="6DD69A9A" w14:textId="77777777" w:rsidR="004B3AD9" w:rsidRPr="00712922" w:rsidRDefault="004B3AD9" w:rsidP="00537703">
      <w:pPr>
        <w:pStyle w:val="af7"/>
        <w:numPr>
          <w:ilvl w:val="0"/>
          <w:numId w:val="10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парная баня или сауна;</w:t>
      </w:r>
    </w:p>
    <w:p w14:paraId="5CF60A1E" w14:textId="77777777" w:rsidR="004B3AD9" w:rsidRPr="00712922" w:rsidRDefault="004B3AD9" w:rsidP="00537703">
      <w:pPr>
        <w:pStyle w:val="af7"/>
        <w:numPr>
          <w:ilvl w:val="0"/>
          <w:numId w:val="10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закаливающего характера;</w:t>
      </w:r>
    </w:p>
    <w:p w14:paraId="65EF0A9F" w14:textId="77777777" w:rsidR="004B3AD9" w:rsidRPr="00712922" w:rsidRDefault="004B3AD9" w:rsidP="00537703">
      <w:pPr>
        <w:pStyle w:val="af7"/>
        <w:numPr>
          <w:ilvl w:val="0"/>
          <w:numId w:val="10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на свежем воздухе;</w:t>
      </w:r>
    </w:p>
    <w:p w14:paraId="1E775AEB" w14:textId="77777777" w:rsidR="004B3AD9" w:rsidRPr="00712922" w:rsidRDefault="004B3AD9" w:rsidP="00537703">
      <w:pPr>
        <w:pStyle w:val="af7"/>
        <w:numPr>
          <w:ilvl w:val="0"/>
          <w:numId w:val="10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и питания. </w:t>
      </w:r>
    </w:p>
    <w:p w14:paraId="63E7A516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средства восстановления должны назначаться и постоянно контролироваться врачом.</w:t>
      </w:r>
    </w:p>
    <w:p w14:paraId="48B53447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методы восстановления</w:t>
      </w:r>
    </w:p>
    <w:p w14:paraId="6AA36839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психологическим средствам восстановления относятся: </w:t>
      </w:r>
    </w:p>
    <w:p w14:paraId="19E24A25" w14:textId="77777777" w:rsidR="004B3AD9" w:rsidRPr="00712922" w:rsidRDefault="004B3AD9" w:rsidP="00537703">
      <w:pPr>
        <w:pStyle w:val="af7"/>
        <w:numPr>
          <w:ilvl w:val="0"/>
          <w:numId w:val="11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психорегулирующие (отвлекающие) тренировочные занятия;</w:t>
      </w:r>
    </w:p>
    <w:p w14:paraId="19433573" w14:textId="77777777" w:rsidR="004B3AD9" w:rsidRPr="00712922" w:rsidRDefault="004B3AD9" w:rsidP="00537703">
      <w:pPr>
        <w:pStyle w:val="af7"/>
        <w:numPr>
          <w:ilvl w:val="0"/>
          <w:numId w:val="11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психотехники медитативного характера;</w:t>
      </w:r>
    </w:p>
    <w:p w14:paraId="4266459C" w14:textId="77777777" w:rsidR="004B3AD9" w:rsidRPr="00712922" w:rsidRDefault="004B3AD9" w:rsidP="00537703">
      <w:pPr>
        <w:pStyle w:val="af7"/>
        <w:numPr>
          <w:ilvl w:val="0"/>
          <w:numId w:val="11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дыхательные, релаксационные и аутогенные упражнения;</w:t>
      </w:r>
    </w:p>
    <w:p w14:paraId="68893A6D" w14:textId="77777777" w:rsidR="004B3AD9" w:rsidRPr="00712922" w:rsidRDefault="004B3AD9" w:rsidP="00537703">
      <w:pPr>
        <w:pStyle w:val="af7"/>
        <w:numPr>
          <w:ilvl w:val="0"/>
          <w:numId w:val="11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фона во время тренировочных занятий и отдыха;</w:t>
      </w:r>
    </w:p>
    <w:p w14:paraId="73934FBF" w14:textId="77777777" w:rsidR="004B3AD9" w:rsidRPr="00712922" w:rsidRDefault="004B3AD9" w:rsidP="00537703">
      <w:pPr>
        <w:pStyle w:val="af7"/>
        <w:numPr>
          <w:ilvl w:val="0"/>
          <w:numId w:val="11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хроматические и музыкальные воздействия на психику спортсменов;</w:t>
      </w:r>
    </w:p>
    <w:p w14:paraId="75673EA8" w14:textId="77777777" w:rsidR="004B3AD9" w:rsidRPr="00712922" w:rsidRDefault="004B3AD9" w:rsidP="00537703">
      <w:pPr>
        <w:pStyle w:val="af7"/>
        <w:numPr>
          <w:ilvl w:val="0"/>
          <w:numId w:val="11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комфортабельные условия быта на ТМ;</w:t>
      </w:r>
    </w:p>
    <w:p w14:paraId="14DB9F02" w14:textId="77777777" w:rsidR="004B3AD9" w:rsidRPr="00712922" w:rsidRDefault="004B3AD9" w:rsidP="00537703">
      <w:pPr>
        <w:pStyle w:val="af7"/>
        <w:numPr>
          <w:ilvl w:val="0"/>
          <w:numId w:val="11"/>
        </w:numPr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разнообразный досуг. </w:t>
      </w:r>
    </w:p>
    <w:p w14:paraId="486FB976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влияние на психику спортсмена и эффективность восстановления оказывают достаточно высокие и </w:t>
      </w:r>
      <w:proofErr w:type="gramStart"/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 для спортсмена промежуточные цели тренировочного занятия</w:t>
      </w:r>
      <w:proofErr w:type="gramEnd"/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точное их достижение. </w:t>
      </w:r>
    </w:p>
    <w:p w14:paraId="012AC461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14:paraId="60BC6EEA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всегда иметь в виду тот факт, что постоянное применение одного и того же средства восстановления, особенно локального воздействия, уменьшает восстановительный эффект, так как организм спортсмена адаптируется к его воздействию. К средствам общего глобального воздействия (парная баня или сауна в сочетании с водными процедурами, общий ручной массаж и др.) адаптация организма происходит постепенно. В этой связи использование комплекса, а не отдельных восстановительных средств, дает больший эффект.</w:t>
      </w:r>
    </w:p>
    <w:p w14:paraId="37F7F142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восстановительных комплексов следует помнить, что вначале надо применять средства общего глобального воздействия, а затем – локального. </w:t>
      </w:r>
    </w:p>
    <w:p w14:paraId="3DEF45A5" w14:textId="77777777" w:rsidR="004B3AD9" w:rsidRPr="00712922" w:rsidRDefault="004B3AD9" w:rsidP="00537703">
      <w:pPr>
        <w:pStyle w:val="af7"/>
        <w:tabs>
          <w:tab w:val="left" w:pos="1276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восстановительных средств особое внимание необходимо уделять индивидуальной переносимости юными спортсменами тренировочных и соревновательных нагрузок. Для этой цели могут служить их субъективные ощущения, а также объективные показатели текущего контроля в тренировочных занятиях. </w:t>
      </w:r>
    </w:p>
    <w:p w14:paraId="3AA9884C" w14:textId="77777777" w:rsidR="004B3AD9" w:rsidRPr="00712922" w:rsidRDefault="004B3AD9" w:rsidP="00537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C570B" w14:textId="77777777" w:rsidR="00AE2AAF" w:rsidRPr="00712922" w:rsidRDefault="001F203C" w:rsidP="0053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922">
        <w:rPr>
          <w:rFonts w:ascii="Times New Roman" w:hAnsi="Times New Roman" w:cs="Times New Roman"/>
          <w:b/>
          <w:sz w:val="24"/>
          <w:szCs w:val="24"/>
        </w:rPr>
        <w:t>II</w:t>
      </w:r>
      <w:r w:rsidRPr="007129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12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1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</w:t>
      </w:r>
      <w:r w:rsidRPr="00712922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71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</w:t>
      </w:r>
    </w:p>
    <w:p w14:paraId="46141B23" w14:textId="0D1B9ED4" w:rsidR="00AE2AAF" w:rsidRPr="00712922" w:rsidRDefault="004B3AD9" w:rsidP="00537703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ab/>
      </w:r>
    </w:p>
    <w:p w14:paraId="0C61D4E6" w14:textId="106F5D46" w:rsidR="00AE2AAF" w:rsidRPr="00712922" w:rsidRDefault="00140D61" w:rsidP="008522DA">
      <w:pPr>
        <w:pStyle w:val="af7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3.</w:t>
      </w:r>
      <w:r w:rsidR="001F203C" w:rsidRPr="00712922">
        <w:rPr>
          <w:rFonts w:ascii="Times New Roman" w:hAnsi="Times New Roman" w:cs="Times New Roman"/>
          <w:sz w:val="24"/>
          <w:szCs w:val="24"/>
        </w:rPr>
        <w:t xml:space="preserve">1. По итогам освоения Программы применительно к этапам спортивной подготовки </w:t>
      </w:r>
      <w:r w:rsidR="001F203C" w:rsidRPr="00712922">
        <w:rPr>
          <w:rFonts w:ascii="Times New Roman" w:hAnsi="Times New Roman" w:cs="Times New Roman"/>
          <w:bCs/>
          <w:sz w:val="24"/>
          <w:szCs w:val="24"/>
        </w:rPr>
        <w:t xml:space="preserve">лицу, проходящему спортивную подготовку (далее – обучающийся), необходимо выполнить следующие </w:t>
      </w:r>
      <w:r w:rsidR="001F203C" w:rsidRPr="00712922">
        <w:rPr>
          <w:rFonts w:ascii="Times New Roman" w:hAnsi="Times New Roman" w:cs="Times New Roman"/>
          <w:sz w:val="24"/>
          <w:szCs w:val="24"/>
        </w:rPr>
        <w:t>требования к результатам прохождения Программы, в том числе, к уча</w:t>
      </w:r>
      <w:r w:rsidR="008522DA" w:rsidRPr="00712922">
        <w:rPr>
          <w:rFonts w:ascii="Times New Roman" w:hAnsi="Times New Roman" w:cs="Times New Roman"/>
          <w:sz w:val="24"/>
          <w:szCs w:val="24"/>
        </w:rPr>
        <w:t>стию в спортивных соревнованиях.</w:t>
      </w:r>
    </w:p>
    <w:p w14:paraId="20314476" w14:textId="439BEA65" w:rsidR="00AE2AAF" w:rsidRPr="00712922" w:rsidRDefault="00140D61" w:rsidP="008522DA">
      <w:pPr>
        <w:pStyle w:val="af7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3.2</w:t>
      </w:r>
      <w:r w:rsidR="001F203C" w:rsidRPr="00712922">
        <w:rPr>
          <w:rFonts w:ascii="Times New Roman" w:hAnsi="Times New Roman" w:cs="Times New Roman"/>
          <w:sz w:val="24"/>
          <w:szCs w:val="24"/>
        </w:rPr>
        <w:t>. На этапе начальной подготовки:</w:t>
      </w:r>
    </w:p>
    <w:p w14:paraId="1D1C3298" w14:textId="77777777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изучить основы безопасного поведения при занятиях спортом;</w:t>
      </w:r>
    </w:p>
    <w:p w14:paraId="5DCDAEE2" w14:textId="77777777" w:rsidR="00AE2AAF" w:rsidRPr="00712922" w:rsidRDefault="001F203C" w:rsidP="008522DA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повысить уровень физической подготовленности;</w:t>
      </w:r>
    </w:p>
    <w:p w14:paraId="36BB00C0" w14:textId="1A132EBB" w:rsidR="00AE2AAF" w:rsidRPr="00712922" w:rsidRDefault="001F203C" w:rsidP="008522DA">
      <w:pPr>
        <w:pStyle w:val="ConsPlusNormal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овладеть основами техники вида спорта «</w:t>
      </w:r>
      <w:r w:rsidR="00A227E6" w:rsidRPr="00712922">
        <w:rPr>
          <w:rFonts w:ascii="Times New Roman" w:hAnsi="Times New Roman" w:cs="Times New Roman"/>
          <w:sz w:val="24"/>
          <w:szCs w:val="24"/>
        </w:rPr>
        <w:t>каратэ</w:t>
      </w:r>
      <w:r w:rsidRPr="00712922">
        <w:rPr>
          <w:rFonts w:ascii="Times New Roman" w:hAnsi="Times New Roman" w:cs="Times New Roman"/>
          <w:sz w:val="24"/>
          <w:szCs w:val="24"/>
        </w:rPr>
        <w:t>»;</w:t>
      </w:r>
    </w:p>
    <w:p w14:paraId="3F1887C3" w14:textId="77777777" w:rsidR="00AE2AAF" w:rsidRPr="00712922" w:rsidRDefault="001F203C" w:rsidP="008522DA">
      <w:pPr>
        <w:pStyle w:val="ConsPlusNormal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получить общие знания об антидопинговых правилах;</w:t>
      </w:r>
    </w:p>
    <w:p w14:paraId="2B1D1EA8" w14:textId="77777777" w:rsidR="00AE2AAF" w:rsidRPr="00712922" w:rsidRDefault="001F203C" w:rsidP="008522DA">
      <w:pPr>
        <w:pStyle w:val="ConsPlusNormal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соблюдать антидопинговые правила;</w:t>
      </w:r>
    </w:p>
    <w:p w14:paraId="2BCF473D" w14:textId="6D311395" w:rsidR="001C03E6" w:rsidRPr="00712922" w:rsidRDefault="001F203C" w:rsidP="008522DA">
      <w:pPr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</w:t>
      </w:r>
      <w:r w:rsidRPr="00712922">
        <w:rPr>
          <w:rFonts w:ascii="Times New Roman" w:hAnsi="Times New Roman" w:cs="Times New Roman"/>
          <w:sz w:val="24"/>
          <w:szCs w:val="24"/>
        </w:rPr>
        <w:br/>
        <w:t>по видам спортивной подготовки</w:t>
      </w:r>
      <w:r w:rsidR="00751F1A" w:rsidRPr="00712922">
        <w:rPr>
          <w:rFonts w:ascii="Times New Roman" w:hAnsi="Times New Roman" w:cs="Times New Roman"/>
          <w:sz w:val="24"/>
          <w:szCs w:val="24"/>
        </w:rPr>
        <w:t>.</w:t>
      </w:r>
    </w:p>
    <w:p w14:paraId="3CF57B8D" w14:textId="3C533108" w:rsidR="00AE2AAF" w:rsidRPr="00712922" w:rsidRDefault="00140D61" w:rsidP="008522DA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3.3</w:t>
      </w:r>
      <w:r w:rsidR="001F203C" w:rsidRPr="00712922">
        <w:rPr>
          <w:rFonts w:ascii="Times New Roman" w:hAnsi="Times New Roman" w:cs="Times New Roman"/>
          <w:sz w:val="24"/>
          <w:szCs w:val="24"/>
        </w:rPr>
        <w:t>. На учебно-тренировочном этапе (этапе спортивной специализации):</w:t>
      </w:r>
    </w:p>
    <w:p w14:paraId="30919CE0" w14:textId="7A987CB3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повышать уровень физической, техничес</w:t>
      </w:r>
      <w:r w:rsidR="008522DA" w:rsidRPr="00712922">
        <w:rPr>
          <w:rFonts w:ascii="Times New Roman" w:hAnsi="Times New Roman" w:cs="Times New Roman"/>
          <w:sz w:val="24"/>
          <w:szCs w:val="24"/>
        </w:rPr>
        <w:t xml:space="preserve">кой, тактической, теоретической </w:t>
      </w:r>
      <w:r w:rsidRPr="00712922">
        <w:rPr>
          <w:rFonts w:ascii="Times New Roman" w:hAnsi="Times New Roman" w:cs="Times New Roman"/>
          <w:sz w:val="24"/>
          <w:szCs w:val="24"/>
        </w:rPr>
        <w:t>и психологической подготовленности;</w:t>
      </w:r>
    </w:p>
    <w:p w14:paraId="5D3C103F" w14:textId="279563EC" w:rsidR="00AE2AAF" w:rsidRPr="00712922" w:rsidRDefault="001F203C" w:rsidP="008522DA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изучить правила безопасности при занятиях видом спорта «</w:t>
      </w:r>
      <w:r w:rsidR="00A227E6" w:rsidRPr="00712922">
        <w:rPr>
          <w:rFonts w:ascii="Times New Roman" w:hAnsi="Times New Roman" w:cs="Times New Roman"/>
          <w:sz w:val="24"/>
          <w:szCs w:val="24"/>
        </w:rPr>
        <w:t>каратэ</w:t>
      </w:r>
      <w:r w:rsidRPr="00712922">
        <w:rPr>
          <w:rFonts w:ascii="Times New Roman" w:hAnsi="Times New Roman" w:cs="Times New Roman"/>
          <w:sz w:val="24"/>
          <w:szCs w:val="24"/>
        </w:rPr>
        <w:t>»</w:t>
      </w:r>
      <w:r w:rsidR="006D42D7" w:rsidRPr="00712922">
        <w:rPr>
          <w:rFonts w:ascii="Times New Roman" w:hAnsi="Times New Roman" w:cs="Times New Roman"/>
          <w:sz w:val="24"/>
          <w:szCs w:val="24"/>
        </w:rPr>
        <w:t xml:space="preserve"> </w:t>
      </w:r>
      <w:r w:rsidRPr="00712922">
        <w:rPr>
          <w:rFonts w:ascii="Times New Roman" w:hAnsi="Times New Roman" w:cs="Times New Roman"/>
          <w:sz w:val="24"/>
          <w:szCs w:val="24"/>
        </w:rPr>
        <w:t>и успешно применять их в ходе проведен</w:t>
      </w:r>
      <w:r w:rsidR="008522DA" w:rsidRPr="00712922">
        <w:rPr>
          <w:rFonts w:ascii="Times New Roman" w:hAnsi="Times New Roman" w:cs="Times New Roman"/>
          <w:sz w:val="24"/>
          <w:szCs w:val="24"/>
        </w:rPr>
        <w:t xml:space="preserve">ия учебно-тренировочных занятий </w:t>
      </w:r>
      <w:r w:rsidRPr="00712922">
        <w:rPr>
          <w:rFonts w:ascii="Times New Roman" w:hAnsi="Times New Roman" w:cs="Times New Roman"/>
          <w:sz w:val="24"/>
          <w:szCs w:val="24"/>
        </w:rPr>
        <w:t>и участия в спортивных соревнованиях;</w:t>
      </w:r>
    </w:p>
    <w:p w14:paraId="644816AD" w14:textId="77777777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занятий;</w:t>
      </w:r>
    </w:p>
    <w:p w14:paraId="3C9AEA3A" w14:textId="77777777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изучить основные методы саморегуляции и самоконтроля;</w:t>
      </w:r>
    </w:p>
    <w:p w14:paraId="1E1884D2" w14:textId="5DC3475B" w:rsidR="00AE2AAF" w:rsidRPr="00712922" w:rsidRDefault="001F203C" w:rsidP="008522DA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овладеть общими теоретическими знаниями о правилах вида спорта «</w:t>
      </w:r>
      <w:r w:rsidR="00A227E6" w:rsidRPr="00712922">
        <w:rPr>
          <w:rFonts w:ascii="Times New Roman" w:hAnsi="Times New Roman" w:cs="Times New Roman"/>
          <w:sz w:val="24"/>
          <w:szCs w:val="24"/>
        </w:rPr>
        <w:t>каратэ</w:t>
      </w:r>
      <w:r w:rsidRPr="00712922">
        <w:rPr>
          <w:rFonts w:ascii="Times New Roman" w:hAnsi="Times New Roman" w:cs="Times New Roman"/>
          <w:sz w:val="24"/>
          <w:szCs w:val="24"/>
        </w:rPr>
        <w:t>»;</w:t>
      </w:r>
    </w:p>
    <w:p w14:paraId="2DAC2649" w14:textId="77777777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изучить антидопинговые правила;</w:t>
      </w:r>
    </w:p>
    <w:p w14:paraId="404588A0" w14:textId="77777777" w:rsidR="00AE2AAF" w:rsidRPr="00712922" w:rsidRDefault="001F203C" w:rsidP="008522DA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14:paraId="46972E41" w14:textId="77777777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</w:t>
      </w:r>
      <w:r w:rsidRPr="00712922">
        <w:rPr>
          <w:rFonts w:ascii="Times New Roman" w:hAnsi="Times New Roman" w:cs="Times New Roman"/>
          <w:sz w:val="24"/>
          <w:szCs w:val="24"/>
        </w:rPr>
        <w:br/>
        <w:t>по видам спортивной подготовки;</w:t>
      </w:r>
    </w:p>
    <w:p w14:paraId="30D63C12" w14:textId="09EC3C23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="005E0FDF" w:rsidRPr="00712922">
        <w:rPr>
          <w:rFonts w:ascii="Times New Roman" w:eastAsia="Calibri" w:hAnsi="Times New Roman" w:cs="Times New Roman"/>
          <w:sz w:val="24"/>
          <w:szCs w:val="24"/>
        </w:rPr>
        <w:t>не ниже уровня спортивных соревнований муниципального образования</w:t>
      </w:r>
      <w:r w:rsidRPr="00712922">
        <w:rPr>
          <w:rFonts w:ascii="Times New Roman" w:hAnsi="Times New Roman" w:cs="Times New Roman"/>
          <w:sz w:val="24"/>
          <w:szCs w:val="24"/>
        </w:rPr>
        <w:t xml:space="preserve"> на первом, втором и третьем году;</w:t>
      </w:r>
    </w:p>
    <w:p w14:paraId="25CB4AD1" w14:textId="736578E4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="005E0FDF" w:rsidRPr="00712922">
        <w:rPr>
          <w:rFonts w:ascii="Times New Roman" w:eastAsia="Calibri" w:hAnsi="Times New Roman" w:cs="Times New Roman"/>
          <w:sz w:val="24"/>
          <w:szCs w:val="24"/>
        </w:rPr>
        <w:t>не ниже уровня спортивных соревнований субъекта Российской Федерации</w:t>
      </w:r>
      <w:r w:rsidRPr="00712922">
        <w:rPr>
          <w:rFonts w:ascii="Times New Roman" w:hAnsi="Times New Roman" w:cs="Times New Roman"/>
          <w:sz w:val="24"/>
          <w:szCs w:val="24"/>
        </w:rPr>
        <w:t>, начиная с четвертого года;</w:t>
      </w:r>
    </w:p>
    <w:p w14:paraId="03020A52" w14:textId="77777777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0052AFD4" w14:textId="245B262A" w:rsidR="00AE2AAF" w:rsidRPr="00712922" w:rsidRDefault="001F203C" w:rsidP="008522DA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3.</w:t>
      </w:r>
      <w:r w:rsidR="00687C07" w:rsidRPr="00712922">
        <w:rPr>
          <w:rFonts w:ascii="Times New Roman" w:hAnsi="Times New Roman" w:cs="Times New Roman"/>
          <w:sz w:val="24"/>
          <w:szCs w:val="24"/>
        </w:rPr>
        <w:t xml:space="preserve">4. </w:t>
      </w:r>
      <w:r w:rsidRPr="00712922">
        <w:rPr>
          <w:rFonts w:ascii="Times New Roman" w:hAnsi="Times New Roman" w:cs="Times New Roman"/>
          <w:sz w:val="24"/>
          <w:szCs w:val="24"/>
        </w:rPr>
        <w:t> На этапе совершенствования спортивного мастерства:</w:t>
      </w:r>
    </w:p>
    <w:p w14:paraId="7F3008CB" w14:textId="77777777" w:rsidR="00AE2AAF" w:rsidRPr="00712922" w:rsidRDefault="001F203C" w:rsidP="008522DA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повышать уровень физической, технической, тактической, теоретической</w:t>
      </w:r>
      <w:r w:rsidRPr="00712922">
        <w:rPr>
          <w:rFonts w:ascii="Times New Roman" w:hAnsi="Times New Roman" w:cs="Times New Roman"/>
          <w:sz w:val="24"/>
          <w:szCs w:val="24"/>
        </w:rPr>
        <w:br/>
        <w:t>и психологической подготовленности;</w:t>
      </w:r>
    </w:p>
    <w:p w14:paraId="70CE4E19" w14:textId="77777777" w:rsidR="00AE2AAF" w:rsidRPr="00712922" w:rsidRDefault="001F203C" w:rsidP="008522DA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3596F691" w14:textId="77777777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приобрести знания и навыки оказания первой доврачебной помощи;</w:t>
      </w:r>
    </w:p>
    <w:p w14:paraId="7B7DD849" w14:textId="724E22AE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овладеть теоретическими знаниями о правилах вида спорта «</w:t>
      </w:r>
      <w:r w:rsidR="00A227E6" w:rsidRPr="00712922">
        <w:rPr>
          <w:rFonts w:ascii="Times New Roman" w:hAnsi="Times New Roman" w:cs="Times New Roman"/>
          <w:sz w:val="24"/>
          <w:szCs w:val="24"/>
        </w:rPr>
        <w:t>каратэ</w:t>
      </w:r>
      <w:r w:rsidRPr="00712922">
        <w:rPr>
          <w:rFonts w:ascii="Times New Roman" w:hAnsi="Times New Roman" w:cs="Times New Roman"/>
          <w:sz w:val="24"/>
          <w:szCs w:val="24"/>
        </w:rPr>
        <w:t>»;</w:t>
      </w:r>
    </w:p>
    <w:p w14:paraId="25DF70E4" w14:textId="77777777" w:rsidR="00AE2AAF" w:rsidRPr="00712922" w:rsidRDefault="001F203C" w:rsidP="008522DA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07FAA4C9" w14:textId="77777777" w:rsidR="00AE2AAF" w:rsidRPr="00712922" w:rsidRDefault="001F203C" w:rsidP="008522DA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закрепить и углубить знания антидопинговых правил;</w:t>
      </w:r>
    </w:p>
    <w:p w14:paraId="35907136" w14:textId="77777777" w:rsidR="00AE2AAF" w:rsidRPr="00712922" w:rsidRDefault="001F203C" w:rsidP="008522DA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14:paraId="0153F552" w14:textId="77777777" w:rsidR="00AE2AAF" w:rsidRPr="00712922" w:rsidRDefault="001F203C" w:rsidP="008522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</w:t>
      </w:r>
      <w:r w:rsidRPr="00712922">
        <w:rPr>
          <w:rFonts w:ascii="Times New Roman" w:hAnsi="Times New Roman" w:cs="Times New Roman"/>
          <w:sz w:val="24"/>
          <w:szCs w:val="24"/>
        </w:rPr>
        <w:br/>
        <w:t>по видам спортивной подготовки;</w:t>
      </w:r>
    </w:p>
    <w:p w14:paraId="0CF6EFF5" w14:textId="77777777" w:rsidR="00AE2AAF" w:rsidRPr="00712922" w:rsidRDefault="001F203C" w:rsidP="008522DA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официальных спортивных соревнованиях;</w:t>
      </w:r>
    </w:p>
    <w:p w14:paraId="178AF9AC" w14:textId="77777777" w:rsidR="00554129" w:rsidRPr="00712922" w:rsidRDefault="00554129" w:rsidP="008522DA">
      <w:pPr>
        <w:widowControl w:val="0"/>
        <w:autoSpaceDE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922">
        <w:rPr>
          <w:rFonts w:ascii="Times New Roman" w:eastAsia="Calibri" w:hAnsi="Times New Roman" w:cs="Times New Roman"/>
          <w:sz w:val="24"/>
          <w:szCs w:val="24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1FAD6EA7" w14:textId="74567BE8" w:rsidR="00AE2AAF" w:rsidRPr="00712922" w:rsidRDefault="001F203C" w:rsidP="008522DA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="005E0FDF" w:rsidRPr="007129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ниже уровня </w:t>
      </w:r>
      <w:r w:rsidR="005E0FDF" w:rsidRPr="0071292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межрегиональных спортивных соревнований</w:t>
      </w:r>
      <w:r w:rsidRPr="00712922">
        <w:rPr>
          <w:rFonts w:ascii="Times New Roman" w:hAnsi="Times New Roman" w:cs="Times New Roman"/>
          <w:sz w:val="24"/>
          <w:szCs w:val="24"/>
        </w:rPr>
        <w:t>;</w:t>
      </w:r>
    </w:p>
    <w:p w14:paraId="5B7AB862" w14:textId="77777777" w:rsidR="00AE2AAF" w:rsidRPr="00712922" w:rsidRDefault="001F203C" w:rsidP="00FE2B2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высшего спортивного мастерства.</w:t>
      </w:r>
    </w:p>
    <w:p w14:paraId="0E007EE4" w14:textId="334D20DC" w:rsidR="00AE2AAF" w:rsidRPr="00712922" w:rsidRDefault="00537703" w:rsidP="00FE2B2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3.5</w:t>
      </w:r>
      <w:r w:rsidR="001F203C" w:rsidRPr="00712922">
        <w:rPr>
          <w:rFonts w:ascii="Times New Roman" w:hAnsi="Times New Roman" w:cs="Times New Roman"/>
          <w:sz w:val="24"/>
          <w:szCs w:val="24"/>
        </w:rPr>
        <w:t>. На этапе высшего спортивного мастерства:</w:t>
      </w:r>
    </w:p>
    <w:p w14:paraId="4410AAE6" w14:textId="77777777" w:rsidR="00AE2AAF" w:rsidRPr="00712922" w:rsidRDefault="001F203C" w:rsidP="00FE2B2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922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  <w:bookmarkStart w:id="1" w:name="_Hlk54941151"/>
      <w:bookmarkEnd w:id="1"/>
    </w:p>
    <w:p w14:paraId="4E790AA0" w14:textId="77777777" w:rsidR="00AE2AAF" w:rsidRPr="00712922" w:rsidRDefault="001F203C" w:rsidP="00FE2B2B">
      <w:pPr>
        <w:pStyle w:val="ConsPlusNormal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14998A7F" w14:textId="77777777" w:rsidR="00AE2AAF" w:rsidRPr="00712922" w:rsidRDefault="001F203C" w:rsidP="00FE2B2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6162F2F7" w14:textId="77777777" w:rsidR="00AE2AAF" w:rsidRPr="00712922" w:rsidRDefault="001F203C" w:rsidP="00FE2B2B">
      <w:pPr>
        <w:pStyle w:val="ConsPlusNormal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знать и соблюдать антидопинговые правила, не иметь нарушений таких правил;</w:t>
      </w:r>
    </w:p>
    <w:p w14:paraId="2C0FDCDA" w14:textId="77777777" w:rsidR="00AE2AAF" w:rsidRPr="00712922" w:rsidRDefault="001F203C" w:rsidP="00FE2B2B">
      <w:pPr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</w:t>
      </w:r>
      <w:r w:rsidRPr="00712922">
        <w:rPr>
          <w:rFonts w:ascii="Times New Roman" w:hAnsi="Times New Roman" w:cs="Times New Roman"/>
          <w:sz w:val="24"/>
          <w:szCs w:val="24"/>
        </w:rPr>
        <w:br/>
        <w:t>по видам спортивной подготовки;</w:t>
      </w:r>
    </w:p>
    <w:p w14:paraId="779858FB" w14:textId="35F9F673" w:rsidR="00AE2AAF" w:rsidRPr="00712922" w:rsidRDefault="001F203C" w:rsidP="00FE2B2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="005E0FDF" w:rsidRPr="00712922">
        <w:rPr>
          <w:rFonts w:ascii="Times New Roman" w:eastAsia="Calibri" w:hAnsi="Times New Roman" w:cs="Times New Roman"/>
          <w:sz w:val="24"/>
          <w:szCs w:val="24"/>
        </w:rPr>
        <w:t>не ниже уровня всероссийских спортивных соревнований</w:t>
      </w:r>
      <w:r w:rsidRPr="00712922">
        <w:rPr>
          <w:rFonts w:ascii="Times New Roman" w:hAnsi="Times New Roman" w:cs="Times New Roman"/>
          <w:sz w:val="24"/>
          <w:szCs w:val="24"/>
        </w:rPr>
        <w:t>;</w:t>
      </w:r>
    </w:p>
    <w:p w14:paraId="457526A0" w14:textId="77777777" w:rsidR="00554129" w:rsidRPr="00712922" w:rsidRDefault="00554129" w:rsidP="00FE2B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922">
        <w:rPr>
          <w:rFonts w:ascii="Times New Roman" w:eastAsia="Calibri" w:hAnsi="Times New Roman" w:cs="Times New Roman"/>
          <w:sz w:val="24"/>
          <w:szCs w:val="24"/>
        </w:rPr>
        <w:t>показывать результаты, соответствующие присвоению спортивного звания «мастер спорта России» или выполнять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</w:p>
    <w:p w14:paraId="04652B1E" w14:textId="77777777" w:rsidR="00AE2AAF" w:rsidRPr="00712922" w:rsidRDefault="001F203C" w:rsidP="00FE2B2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достичь результатов уровня спортивной сборной команды субъекта</w:t>
      </w:r>
      <w:r w:rsidRPr="00712922">
        <w:rPr>
          <w:rFonts w:ascii="Times New Roman" w:hAnsi="Times New Roman" w:cs="Times New Roman"/>
          <w:sz w:val="24"/>
          <w:szCs w:val="24"/>
        </w:rPr>
        <w:br/>
        <w:t>Российской Федерации и (или) спортивной сборной команды</w:t>
      </w:r>
      <w:r w:rsidRPr="00712922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Федерации; </w:t>
      </w:r>
    </w:p>
    <w:p w14:paraId="3833C78F" w14:textId="77777777" w:rsidR="00AE2AAF" w:rsidRPr="00712922" w:rsidRDefault="001F203C" w:rsidP="00FE2B2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14:paraId="357B927D" w14:textId="7D64238C" w:rsidR="00AE2AAF" w:rsidRPr="00712922" w:rsidRDefault="00537703" w:rsidP="00FE2B2B">
      <w:pPr>
        <w:pStyle w:val="af7"/>
        <w:tabs>
          <w:tab w:val="left" w:pos="567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3.6</w:t>
      </w:r>
      <w:r w:rsidR="00687C07" w:rsidRPr="00712922">
        <w:rPr>
          <w:rFonts w:ascii="Times New Roman" w:hAnsi="Times New Roman" w:cs="Times New Roman"/>
          <w:sz w:val="24"/>
          <w:szCs w:val="24"/>
        </w:rPr>
        <w:t>.</w:t>
      </w:r>
      <w:r w:rsidR="001F203C" w:rsidRPr="00712922">
        <w:rPr>
          <w:rFonts w:ascii="Times New Roman" w:hAnsi="Times New Roman" w:cs="Times New Roman"/>
          <w:sz w:val="24"/>
          <w:szCs w:val="24"/>
        </w:rPr>
        <w:t xml:space="preserve"> Оценка результатов освоения Программы </w:t>
      </w:r>
      <w:r w:rsidR="001F203C" w:rsidRPr="0071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="001F203C" w:rsidRPr="00712922">
        <w:rPr>
          <w:rFonts w:ascii="Times New Roman" w:hAnsi="Times New Roman" w:cs="Times New Roman"/>
          <w:sz w:val="24"/>
          <w:szCs w:val="24"/>
        </w:rPr>
        <w:t xml:space="preserve">комплексов </w:t>
      </w:r>
      <w:r w:rsidR="004B3AD9" w:rsidRPr="00712922">
        <w:rPr>
          <w:rFonts w:ascii="Times New Roman" w:hAnsi="Times New Roman" w:cs="Times New Roman"/>
          <w:sz w:val="24"/>
          <w:szCs w:val="24"/>
        </w:rPr>
        <w:t xml:space="preserve">контрольных упражнений, перечня тестов </w:t>
      </w:r>
      <w:r w:rsidR="001F203C" w:rsidRPr="00712922">
        <w:rPr>
          <w:rFonts w:ascii="Times New Roman" w:hAnsi="Times New Roman" w:cs="Times New Roman"/>
          <w:sz w:val="24"/>
          <w:szCs w:val="24"/>
        </w:rPr>
        <w:t>и (или) вопросов по видам подготовки, не связанным с физическими нагрузками (далее – тесты</w:t>
      </w:r>
      <w:r w:rsidR="00FE2B2B" w:rsidRPr="00712922">
        <w:rPr>
          <w:rFonts w:ascii="Times New Roman" w:hAnsi="Times New Roman" w:cs="Times New Roman"/>
          <w:sz w:val="24"/>
          <w:szCs w:val="24"/>
        </w:rPr>
        <w:t xml:space="preserve">), а также с учетом результатов </w:t>
      </w:r>
      <w:r w:rsidR="001F203C" w:rsidRPr="00712922">
        <w:rPr>
          <w:rFonts w:ascii="Times New Roman" w:hAnsi="Times New Roman" w:cs="Times New Roman"/>
          <w:sz w:val="24"/>
          <w:szCs w:val="24"/>
        </w:rPr>
        <w:t>участия обучающегося в спортивных соревнованиях и достижения им соответствующего уровня спортивной квалификации.</w:t>
      </w:r>
    </w:p>
    <w:p w14:paraId="5DC4CB2A" w14:textId="64D4730A" w:rsidR="006D7993" w:rsidRPr="00712922" w:rsidRDefault="00687C07" w:rsidP="00FE2B2B">
      <w:pPr>
        <w:pStyle w:val="af7"/>
        <w:tabs>
          <w:tab w:val="left" w:pos="567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3</w:t>
      </w:r>
      <w:r w:rsidR="001F203C" w:rsidRPr="00712922">
        <w:rPr>
          <w:rFonts w:ascii="Times New Roman" w:hAnsi="Times New Roman" w:cs="Times New Roman"/>
          <w:sz w:val="24"/>
          <w:szCs w:val="24"/>
        </w:rPr>
        <w:t>.</w:t>
      </w:r>
      <w:r w:rsidR="00537703" w:rsidRPr="00712922">
        <w:rPr>
          <w:rFonts w:ascii="Times New Roman" w:hAnsi="Times New Roman" w:cs="Times New Roman"/>
          <w:sz w:val="24"/>
          <w:szCs w:val="24"/>
        </w:rPr>
        <w:t>7</w:t>
      </w:r>
      <w:r w:rsidRPr="00712922">
        <w:rPr>
          <w:rFonts w:ascii="Times New Roman" w:hAnsi="Times New Roman" w:cs="Times New Roman"/>
          <w:sz w:val="24"/>
          <w:szCs w:val="24"/>
        </w:rPr>
        <w:t>.</w:t>
      </w:r>
      <w:r w:rsidR="001F203C" w:rsidRPr="00712922">
        <w:rPr>
          <w:rFonts w:ascii="Times New Roman" w:hAnsi="Times New Roman" w:cs="Times New Roman"/>
          <w:sz w:val="24"/>
          <w:szCs w:val="24"/>
        </w:rPr>
        <w:t xml:space="preserve"> Контрольные и контрольно-переводные нормативы (испытания)</w:t>
      </w:r>
      <w:r w:rsidR="001F203C" w:rsidRPr="00712922">
        <w:rPr>
          <w:rFonts w:ascii="Times New Roman" w:hAnsi="Times New Roman" w:cs="Times New Roman"/>
          <w:sz w:val="24"/>
          <w:szCs w:val="24"/>
        </w:rPr>
        <w:br/>
        <w:t>по видам спортивной подготовки</w:t>
      </w:r>
      <w:r w:rsidR="006D7993" w:rsidRPr="00712922">
        <w:rPr>
          <w:rFonts w:ascii="Times New Roman" w:hAnsi="Times New Roman" w:cs="Times New Roman"/>
          <w:sz w:val="24"/>
          <w:szCs w:val="24"/>
        </w:rPr>
        <w:t>:</w:t>
      </w:r>
    </w:p>
    <w:p w14:paraId="2946C957" w14:textId="7C9EA450" w:rsidR="006D7993" w:rsidRPr="00712922" w:rsidRDefault="006D7993" w:rsidP="00FE2B2B">
      <w:pPr>
        <w:pStyle w:val="af7"/>
        <w:tabs>
          <w:tab w:val="left" w:pos="426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и перевода в группы на этапе </w:t>
      </w:r>
      <w:r w:rsidRPr="00712922">
        <w:rPr>
          <w:rFonts w:ascii="Times New Roman" w:hAnsi="Times New Roman" w:cs="Times New Roman"/>
          <w:b/>
          <w:sz w:val="24"/>
          <w:szCs w:val="24"/>
        </w:rPr>
        <w:t>начальной подготовки</w:t>
      </w:r>
      <w:r w:rsidR="007A3281" w:rsidRPr="00712922">
        <w:rPr>
          <w:rFonts w:ascii="Times New Roman" w:hAnsi="Times New Roman" w:cs="Times New Roman"/>
          <w:sz w:val="24"/>
          <w:szCs w:val="24"/>
        </w:rPr>
        <w:t xml:space="preserve"> по ви</w:t>
      </w:r>
      <w:r w:rsidRPr="00712922">
        <w:rPr>
          <w:rFonts w:ascii="Times New Roman" w:hAnsi="Times New Roman" w:cs="Times New Roman"/>
          <w:sz w:val="24"/>
          <w:szCs w:val="24"/>
        </w:rPr>
        <w:t>ду спорта «каратэ»</w:t>
      </w:r>
    </w:p>
    <w:p w14:paraId="1BA6CA53" w14:textId="77777777" w:rsidR="006D7993" w:rsidRPr="00712922" w:rsidRDefault="006D7993" w:rsidP="00537703">
      <w:pPr>
        <w:pStyle w:val="af7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907"/>
        <w:gridCol w:w="1764"/>
        <w:gridCol w:w="1088"/>
        <w:gridCol w:w="35"/>
        <w:gridCol w:w="131"/>
        <w:gridCol w:w="935"/>
        <w:gridCol w:w="109"/>
        <w:gridCol w:w="1089"/>
        <w:gridCol w:w="42"/>
        <w:gridCol w:w="67"/>
        <w:gridCol w:w="1044"/>
      </w:tblGrid>
      <w:tr w:rsidR="00F22817" w:rsidRPr="00712922" w14:paraId="4B68B23E" w14:textId="77777777" w:rsidTr="00F22817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6DF1E4D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14:paraId="689A7784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14:paraId="08E7F36D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46" w:type="dxa"/>
            <w:gridSpan w:val="5"/>
            <w:shd w:val="clear" w:color="auto" w:fill="auto"/>
            <w:vAlign w:val="center"/>
          </w:tcPr>
          <w:p w14:paraId="381CF630" w14:textId="683ABDC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106" w:type="dxa"/>
            <w:gridSpan w:val="4"/>
            <w:shd w:val="clear" w:color="auto" w:fill="auto"/>
            <w:vAlign w:val="center"/>
          </w:tcPr>
          <w:p w14:paraId="4572425D" w14:textId="4CA58706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 свыше года обучения</w:t>
            </w:r>
          </w:p>
        </w:tc>
      </w:tr>
      <w:tr w:rsidR="00F22817" w:rsidRPr="00712922" w14:paraId="3F51FF09" w14:textId="77777777" w:rsidTr="00F22817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A8AC0CE" w14:textId="77777777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14:paraId="08134EDE" w14:textId="77777777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14:paraId="67C55EAE" w14:textId="77777777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14:paraId="366A8A59" w14:textId="6573E5BC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14:paraId="19CE36B8" w14:textId="267682A7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6D68C73B" w14:textId="23A7BB69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15EDD7" w14:textId="74CD832F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6D7993" w:rsidRPr="00712922" w14:paraId="0E6C8AF5" w14:textId="77777777" w:rsidTr="00F22817">
        <w:trPr>
          <w:jc w:val="center"/>
        </w:trPr>
        <w:tc>
          <w:tcPr>
            <w:tcW w:w="9997" w:type="dxa"/>
            <w:gridSpan w:val="12"/>
            <w:shd w:val="clear" w:color="auto" w:fill="auto"/>
            <w:vAlign w:val="center"/>
          </w:tcPr>
          <w:p w14:paraId="47B1E35F" w14:textId="747D9B13" w:rsidR="006D7993" w:rsidRPr="00712922" w:rsidRDefault="006D7993" w:rsidP="00F228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="00F22817"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Нормативы общей физической подготовки для спортивных дисциплины «ката»</w:t>
            </w:r>
          </w:p>
        </w:tc>
      </w:tr>
      <w:tr w:rsidR="006D7993" w:rsidRPr="00712922" w14:paraId="3E52F636" w14:textId="77777777" w:rsidTr="00F22817">
        <w:trPr>
          <w:trHeight w:val="6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51B8B81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14:paraId="3CC3BE0A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14:paraId="3C5E47F2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352" w:type="dxa"/>
            <w:gridSpan w:val="9"/>
            <w:shd w:val="clear" w:color="auto" w:fill="auto"/>
            <w:vAlign w:val="center"/>
          </w:tcPr>
          <w:p w14:paraId="07FADF3E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F22817" w:rsidRPr="00712922" w14:paraId="7C120B00" w14:textId="77777777" w:rsidTr="00BF4F86">
        <w:trPr>
          <w:trHeight w:val="6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FBC414C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14:paraId="4421C59E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14:paraId="5EA72366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A2D6FE2" w14:textId="1DDAD758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14:paraId="4D05FA90" w14:textId="6F84093B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5A8E2B67" w14:textId="6FFB0EC9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796A3F79" w14:textId="0D7320C5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6D7993" w:rsidRPr="00712922" w14:paraId="79C8624F" w14:textId="77777777" w:rsidTr="00F22817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B3CFD8D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14:paraId="4DD8027B" w14:textId="6A0C6C0D" w:rsidR="006D7993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14:paraId="72E416FA" w14:textId="29C23A63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352" w:type="dxa"/>
            <w:gridSpan w:val="9"/>
            <w:shd w:val="clear" w:color="auto" w:fill="auto"/>
            <w:vAlign w:val="center"/>
          </w:tcPr>
          <w:p w14:paraId="33525D0C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F22817" w:rsidRPr="00712922" w14:paraId="2F8EE866" w14:textId="77777777" w:rsidTr="00BF4F86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7705F72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14:paraId="4D0A5DDF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14:paraId="21C01C77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68556234" w14:textId="25CAB6EA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14:paraId="6210BCA6" w14:textId="6CD7F5D0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6B7084B1" w14:textId="3705A406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372207B8" w14:textId="6E725C55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F22817" w:rsidRPr="00712922" w14:paraId="24A53E80" w14:textId="77777777" w:rsidTr="00F22817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D34EC34" w14:textId="009DE992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14:paraId="625651AB" w14:textId="0F4071C0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14:paraId="2487F19A" w14:textId="36587957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4352" w:type="dxa"/>
            <w:gridSpan w:val="9"/>
            <w:shd w:val="clear" w:color="auto" w:fill="auto"/>
            <w:vAlign w:val="center"/>
          </w:tcPr>
          <w:p w14:paraId="0E4C6AAE" w14:textId="7B33C6FC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F22817" w:rsidRPr="00712922" w14:paraId="3B545E8F" w14:textId="77777777" w:rsidTr="00BF4F86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B6B32" w14:textId="77777777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14:paraId="382C4DEF" w14:textId="77777777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14:paraId="16B68B8A" w14:textId="77777777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5674657" w14:textId="3673FE71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14:paraId="76026778" w14:textId="1AF50141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55486E10" w14:textId="443DEA0A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14:paraId="7413EC12" w14:textId="164849CB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F22817" w:rsidRPr="00712922" w14:paraId="79107519" w14:textId="77777777" w:rsidTr="00F22817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87660A2" w14:textId="017E050F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14:paraId="1065D696" w14:textId="77777777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14:paraId="2DE5E0A8" w14:textId="77777777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4352" w:type="dxa"/>
            <w:gridSpan w:val="9"/>
            <w:shd w:val="clear" w:color="auto" w:fill="auto"/>
            <w:vAlign w:val="center"/>
          </w:tcPr>
          <w:p w14:paraId="66E84E4B" w14:textId="77777777" w:rsidR="00F22817" w:rsidRPr="00712922" w:rsidRDefault="00F22817" w:rsidP="00F228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F22817" w:rsidRPr="00712922" w14:paraId="03CAB74B" w14:textId="77777777" w:rsidTr="00BF4F86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948D4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B385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F298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E72D1" w14:textId="1A96CCBA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1A609" w14:textId="2638B5A4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580CC" w14:textId="6FBA3FAC" w:rsidR="00F22817" w:rsidRPr="00712922" w:rsidRDefault="00F22817" w:rsidP="00F228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6191" w14:textId="572998AD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D7993" w:rsidRPr="00712922" w14:paraId="73C8D473" w14:textId="77777777" w:rsidTr="00F22817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2E673E5" w14:textId="1A1E7666" w:rsidR="006D7993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14:paraId="2DF8D2C7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14:paraId="3DBAE888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4352" w:type="dxa"/>
            <w:gridSpan w:val="9"/>
            <w:shd w:val="clear" w:color="auto" w:fill="auto"/>
            <w:vAlign w:val="center"/>
          </w:tcPr>
          <w:p w14:paraId="46778F7F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F22817" w:rsidRPr="00712922" w14:paraId="31B8DB27" w14:textId="77777777" w:rsidTr="00BF4F86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B2D65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97201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76303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3B3B" w14:textId="7051F2E4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2AFA" w14:textId="12DFFC58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4C51E" w14:textId="77777777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9E33" w14:textId="35E0803B" w:rsidR="00F22817" w:rsidRPr="00712922" w:rsidRDefault="00F2281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</w:tr>
      <w:tr w:rsidR="00F744C7" w:rsidRPr="00712922" w14:paraId="6D4B3777" w14:textId="77777777" w:rsidTr="00F94A91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EB4A6DB" w14:textId="72F717E9" w:rsidR="00F744C7" w:rsidRPr="00712922" w:rsidRDefault="00CB02EA" w:rsidP="00F744C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14:paraId="0372034B" w14:textId="36869637" w:rsidR="00F744C7" w:rsidRPr="00712922" w:rsidRDefault="00F744C7" w:rsidP="00F744C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по истории </w:t>
            </w: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возникновения вида спорта и его развитие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14:paraId="47F4FEA8" w14:textId="77777777" w:rsidR="00F744C7" w:rsidRPr="00712922" w:rsidRDefault="00F744C7" w:rsidP="00F744C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9"/>
            <w:shd w:val="clear" w:color="auto" w:fill="auto"/>
            <w:vAlign w:val="center"/>
          </w:tcPr>
          <w:p w14:paraId="7F154028" w14:textId="643D8928" w:rsidR="00F744C7" w:rsidRPr="00712922" w:rsidRDefault="00F744C7" w:rsidP="00F744C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F744C7" w:rsidRPr="00712922" w14:paraId="590F232D" w14:textId="77777777" w:rsidTr="00F94A91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BB0A9" w14:textId="77777777" w:rsidR="00F744C7" w:rsidRPr="00712922" w:rsidRDefault="00F744C7" w:rsidP="00F744C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14:paraId="64D53AE7" w14:textId="77777777" w:rsidR="00F744C7" w:rsidRPr="00712922" w:rsidRDefault="00F744C7" w:rsidP="00F744C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14:paraId="6341A554" w14:textId="77777777" w:rsidR="00F744C7" w:rsidRPr="00712922" w:rsidRDefault="00F744C7" w:rsidP="00F744C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9"/>
            <w:shd w:val="clear" w:color="auto" w:fill="auto"/>
            <w:vAlign w:val="center"/>
          </w:tcPr>
          <w:p w14:paraId="57B86BDF" w14:textId="27C3A0D2" w:rsidR="00F744C7" w:rsidRPr="00712922" w:rsidRDefault="00F744C7" w:rsidP="00F744C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</w:tbl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235"/>
        <w:gridCol w:w="1863"/>
        <w:gridCol w:w="993"/>
        <w:gridCol w:w="1111"/>
        <w:gridCol w:w="975"/>
        <w:gridCol w:w="1060"/>
      </w:tblGrid>
      <w:tr w:rsidR="006D7993" w:rsidRPr="00712922" w14:paraId="6D53F814" w14:textId="77777777" w:rsidTr="00EB7574">
        <w:trPr>
          <w:trHeight w:val="149"/>
          <w:jc w:val="center"/>
        </w:trPr>
        <w:tc>
          <w:tcPr>
            <w:tcW w:w="9960" w:type="dxa"/>
            <w:gridSpan w:val="7"/>
            <w:shd w:val="clear" w:color="auto" w:fill="auto"/>
            <w:vAlign w:val="center"/>
          </w:tcPr>
          <w:p w14:paraId="13D4FF54" w14:textId="3464B6F9" w:rsidR="006D7993" w:rsidRPr="00712922" w:rsidRDefault="006D7993" w:rsidP="00EB757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Нормативы общей физической подготовки для спортивных дисциплин: </w:t>
            </w:r>
            <w:r w:rsidR="00EB7574"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«весовые категории», «командные соревнования»</w:t>
            </w: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D7993" w:rsidRPr="00712922" w14:paraId="2A7432B7" w14:textId="77777777" w:rsidTr="00EB7574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9610ACE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2AE85E46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2F756A50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467C5275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EB7574" w:rsidRPr="00712922" w14:paraId="3CCEA9F8" w14:textId="77777777" w:rsidTr="00EB7574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6CA52A6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5AD17EAC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31F57A8E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7B939A5" w14:textId="41AF3402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B6CE8" w14:textId="796AFAC1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96535" w14:textId="04D29EDF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13DD986" w14:textId="1F257D85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6D7993" w:rsidRPr="00712922" w14:paraId="32277310" w14:textId="77777777" w:rsidTr="00EB7574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F5B6317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4FF5400C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 на 1000 м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0EA6EC45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мин, с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34C2D9BA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EB7574" w:rsidRPr="00712922" w14:paraId="4FA2B203" w14:textId="77777777" w:rsidTr="00EB7574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E75F306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7DF8E838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50F1B1A4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C89BA16" w14:textId="796C0ABF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8BFCF" w14:textId="40E5457C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6E6A5" w14:textId="73212FFB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323633C" w14:textId="5B3AAB5D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6D7993" w:rsidRPr="00712922" w14:paraId="74071FA5" w14:textId="77777777" w:rsidTr="00EB7574">
        <w:trPr>
          <w:trHeight w:val="128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F94064A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5CC21F9F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1E43EF54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2F4137D1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EB7574" w:rsidRPr="00712922" w14:paraId="7DC69A14" w14:textId="77777777" w:rsidTr="00EB7574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055EB29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0B2B653B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1AD73A0A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5C832E7" w14:textId="77916AED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A4E8D" w14:textId="20C0081A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1CFB4" w14:textId="5C502593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B04448C" w14:textId="09BE71DE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D7993" w:rsidRPr="00712922" w14:paraId="1A7B397F" w14:textId="77777777" w:rsidTr="00EB7574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711EEB2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15FEFF34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72912DE0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4699EF39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EB7574" w:rsidRPr="00712922" w14:paraId="27618CB7" w14:textId="77777777" w:rsidTr="00EB7574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459842C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793046F3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4C1ED69B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60C16FC" w14:textId="5CC1EBB5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BDBBD" w14:textId="167C78D1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4617B" w14:textId="168C3135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5C9BCED" w14:textId="1B486DC3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</w:tr>
      <w:tr w:rsidR="006D7993" w:rsidRPr="00712922" w14:paraId="30E89AAE" w14:textId="77777777" w:rsidTr="00EB7574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460204B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56C3D8F4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3266DE36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2F6781BA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EB7574" w:rsidRPr="00712922" w14:paraId="24EAD161" w14:textId="77777777" w:rsidTr="00EB7574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682E471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4682BE15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20C30F36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1294B52" w14:textId="04DBC074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B4D73" w14:textId="7D72CB59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B9714" w14:textId="0FE740FC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64735E0" w14:textId="35B4CBC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6D7993" w:rsidRPr="00712922" w14:paraId="323A40E3" w14:textId="77777777" w:rsidTr="00EB7574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F6F4B94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4BB368B2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3CC45F23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54829FD3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EB7574" w:rsidRPr="00712922" w14:paraId="557192F3" w14:textId="77777777" w:rsidTr="00EB7574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FD81921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204910EF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2E1B63BD" w14:textId="77777777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F407614" w14:textId="5A5F1093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E0500" w14:textId="0C0BC0E8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012DF" w14:textId="679BEFB3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9A2CBCE" w14:textId="64479C30" w:rsidR="00EB7574" w:rsidRPr="00712922" w:rsidRDefault="00EB757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F744C7" w:rsidRPr="00712922" w14:paraId="282AB494" w14:textId="77777777" w:rsidTr="00F94A91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CBFD111" w14:textId="77406558" w:rsidR="00F744C7" w:rsidRPr="00712922" w:rsidRDefault="00F744C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65C4648C" w14:textId="63277956" w:rsidR="00F744C7" w:rsidRPr="00712922" w:rsidRDefault="00F744C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 истории возникновения вида спорта и его развитие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3A5233F0" w14:textId="77777777" w:rsidR="00F744C7" w:rsidRPr="00712922" w:rsidRDefault="00F744C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65E89F0D" w14:textId="2786BE54" w:rsidR="00F744C7" w:rsidRPr="00712922" w:rsidRDefault="00F744C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F744C7" w:rsidRPr="00712922" w14:paraId="7643FE1C" w14:textId="77777777" w:rsidTr="00F94A9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95E591A" w14:textId="77777777" w:rsidR="00F744C7" w:rsidRPr="00712922" w:rsidRDefault="00F744C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038CEAEE" w14:textId="77777777" w:rsidR="00F744C7" w:rsidRPr="00712922" w:rsidRDefault="00F744C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501D4D94" w14:textId="77777777" w:rsidR="00F744C7" w:rsidRPr="00712922" w:rsidRDefault="00F744C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77FB143A" w14:textId="0679D656" w:rsidR="00F744C7" w:rsidRPr="00712922" w:rsidRDefault="00F744C7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</w:tbl>
    <w:p w14:paraId="68ACA313" w14:textId="77777777" w:rsidR="006D7993" w:rsidRPr="00712922" w:rsidRDefault="006D7993" w:rsidP="00537703">
      <w:pPr>
        <w:pStyle w:val="af7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F8F056" w14:textId="1BD73E8D" w:rsidR="006D7993" w:rsidRPr="00712922" w:rsidRDefault="00537703" w:rsidP="00537703">
      <w:pPr>
        <w:pStyle w:val="af7"/>
        <w:tabs>
          <w:tab w:val="left" w:pos="567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3.8</w:t>
      </w:r>
      <w:r w:rsidR="00687C07" w:rsidRPr="00712922">
        <w:rPr>
          <w:rFonts w:ascii="Times New Roman" w:hAnsi="Times New Roman" w:cs="Times New Roman"/>
          <w:sz w:val="24"/>
          <w:szCs w:val="24"/>
        </w:rPr>
        <w:t>.</w:t>
      </w:r>
      <w:r w:rsidRPr="00712922">
        <w:rPr>
          <w:rFonts w:ascii="Times New Roman" w:hAnsi="Times New Roman" w:cs="Times New Roman"/>
          <w:sz w:val="24"/>
          <w:szCs w:val="24"/>
        </w:rPr>
        <w:t xml:space="preserve"> </w:t>
      </w:r>
      <w:r w:rsidR="006D7993" w:rsidRPr="00712922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и перевода в группы на </w:t>
      </w:r>
      <w:r w:rsidR="006B700A" w:rsidRPr="00712922">
        <w:rPr>
          <w:rFonts w:ascii="Times New Roman" w:hAnsi="Times New Roman" w:cs="Times New Roman"/>
          <w:b/>
          <w:sz w:val="24"/>
          <w:szCs w:val="24"/>
        </w:rPr>
        <w:t>учебно-</w:t>
      </w:r>
      <w:r w:rsidR="006D7993" w:rsidRPr="00712922">
        <w:rPr>
          <w:rFonts w:ascii="Times New Roman" w:hAnsi="Times New Roman" w:cs="Times New Roman"/>
          <w:b/>
          <w:sz w:val="24"/>
          <w:szCs w:val="24"/>
        </w:rPr>
        <w:t>тренировочном этапе (этапе спортивной специализации)</w:t>
      </w:r>
      <w:r w:rsidR="006D7993" w:rsidRPr="00712922">
        <w:rPr>
          <w:rFonts w:ascii="Times New Roman" w:hAnsi="Times New Roman" w:cs="Times New Roman"/>
          <w:sz w:val="24"/>
          <w:szCs w:val="24"/>
        </w:rPr>
        <w:t xml:space="preserve"> по виду спорта «каратэ»</w:t>
      </w:r>
    </w:p>
    <w:p w14:paraId="0628E452" w14:textId="77777777" w:rsidR="006D7993" w:rsidRPr="00712922" w:rsidRDefault="006D7993" w:rsidP="00537703">
      <w:pPr>
        <w:pStyle w:val="af7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294"/>
        <w:gridCol w:w="1914"/>
        <w:gridCol w:w="1914"/>
        <w:gridCol w:w="1915"/>
      </w:tblGrid>
      <w:tr w:rsidR="006D7993" w:rsidRPr="00712922" w14:paraId="1474711B" w14:textId="77777777" w:rsidTr="00537703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F839E14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7754561B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797838ED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142CC453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</w:t>
            </w:r>
          </w:p>
        </w:tc>
      </w:tr>
      <w:tr w:rsidR="006D7993" w:rsidRPr="00712922" w14:paraId="7C969B7B" w14:textId="77777777" w:rsidTr="0053770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223E130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4582DA1C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47F63EAF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CCFA999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5AA2D3F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Девочки</w:t>
            </w:r>
          </w:p>
        </w:tc>
      </w:tr>
      <w:tr w:rsidR="006D7993" w:rsidRPr="00712922" w14:paraId="467FEBF1" w14:textId="77777777" w:rsidTr="00537703">
        <w:trPr>
          <w:jc w:val="center"/>
        </w:trPr>
        <w:tc>
          <w:tcPr>
            <w:tcW w:w="9571" w:type="dxa"/>
            <w:gridSpan w:val="5"/>
            <w:shd w:val="clear" w:color="auto" w:fill="auto"/>
            <w:vAlign w:val="center"/>
          </w:tcPr>
          <w:p w14:paraId="38D7B678" w14:textId="302E10FA" w:rsidR="006D7993" w:rsidRPr="00712922" w:rsidRDefault="006D7993" w:rsidP="007431C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Нормативы общей физической подготовки</w:t>
            </w:r>
            <w:r w:rsidR="007A0F9C"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«ката»</w:t>
            </w:r>
          </w:p>
        </w:tc>
      </w:tr>
      <w:tr w:rsidR="006D7993" w:rsidRPr="00712922" w14:paraId="7515B41F" w14:textId="77777777" w:rsidTr="00537703">
        <w:trPr>
          <w:trHeight w:val="6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48B47EE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5E5344F5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3B89607E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2047946C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6D7993" w:rsidRPr="00712922" w14:paraId="6D156309" w14:textId="77777777" w:rsidTr="00537703">
        <w:trPr>
          <w:trHeight w:val="6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CABEEA3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4AEEDA47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4838A152" w14:textId="77777777" w:rsidR="006D7993" w:rsidRPr="00712922" w:rsidRDefault="006D7993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F91A43A" w14:textId="050E6382" w:rsidR="006D7993" w:rsidRPr="00712922" w:rsidRDefault="0006092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1560BF4" w14:textId="31CFD366" w:rsidR="006D7993" w:rsidRPr="00712922" w:rsidRDefault="0006092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060921" w:rsidRPr="00712922" w14:paraId="2DE475EC" w14:textId="77777777" w:rsidTr="00537703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885307A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58A19ADA" w14:textId="6E187DE9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4ABE7190" w14:textId="5E537A58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07178F63" w14:textId="074089A0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060921" w:rsidRPr="00712922" w14:paraId="2AE6B1D8" w14:textId="77777777" w:rsidTr="0053770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08CB7FA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217AB21C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7B0FB02A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3E62CDA" w14:textId="3C97412C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05368C2" w14:textId="11627F16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60921" w:rsidRPr="00712922" w14:paraId="5A7AAD64" w14:textId="77777777" w:rsidTr="00537703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5D7D35E" w14:textId="225641D5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73D4BF4C" w14:textId="70328358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43BBB414" w14:textId="5CE5B4E3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12F84BA5" w14:textId="73595449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060921" w:rsidRPr="00712922" w14:paraId="40778DD9" w14:textId="77777777" w:rsidTr="00BF4F86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F5AB4DD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45D94C77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3C574454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037533C" w14:textId="458E87AE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AE50ED9" w14:textId="07F7F0B6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060921" w:rsidRPr="00712922" w14:paraId="4C3BC014" w14:textId="77777777" w:rsidTr="00537703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F417D5D" w14:textId="3CCC4F63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3E734714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677AB27D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691E58A6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060921" w:rsidRPr="00712922" w14:paraId="14B4FA77" w14:textId="77777777" w:rsidTr="0053770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B44AF0F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04FCAC98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6C75E409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1BA1C8B" w14:textId="45665ECC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BE5A9EE" w14:textId="1D209A2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0921" w:rsidRPr="00712922" w14:paraId="2825070A" w14:textId="77777777" w:rsidTr="00537703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DF95A07" w14:textId="11C9635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61FFC497" w14:textId="6CC555CB" w:rsidR="00060921" w:rsidRPr="00712922" w:rsidRDefault="007431C0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Наклоны туловища из положения лёжа на спине, колени согнуты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2C25AD0C" w14:textId="51969E5B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3C6C772E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060921" w:rsidRPr="00712922" w14:paraId="2F0A12D2" w14:textId="77777777" w:rsidTr="0053770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F8BD09E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21CF09E7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1EBBA7DB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023343C" w14:textId="5D7E76E2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19793B4" w14:textId="17BF0325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60921" w:rsidRPr="00712922" w14:paraId="73D46006" w14:textId="77777777" w:rsidTr="00537703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080BF22" w14:textId="4B33F2B1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56314D36" w14:textId="19264305" w:rsidR="00060921" w:rsidRPr="00712922" w:rsidRDefault="007431C0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3C6BE83F" w14:textId="74138D0E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12B98FF5" w14:textId="5CF76328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060921" w:rsidRPr="00712922" w14:paraId="752C9E82" w14:textId="77777777" w:rsidTr="0053770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574C4F6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5BB4D1BB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42DECDE6" w14:textId="77777777" w:rsidR="00060921" w:rsidRPr="00712922" w:rsidRDefault="00060921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88DB7A9" w14:textId="1438D1B3" w:rsidR="00060921" w:rsidRPr="00712922" w:rsidRDefault="007431C0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FCBB6B1" w14:textId="018648B6" w:rsidR="00060921" w:rsidRPr="00712922" w:rsidRDefault="007431C0" w:rsidP="0006092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</w:tr>
      <w:tr w:rsidR="00EA704C" w:rsidRPr="00712922" w14:paraId="2404FC6C" w14:textId="77777777" w:rsidTr="00F94A91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AE6146B" w14:textId="7A151DEB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54A0F62B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по теории: </w:t>
            </w:r>
          </w:p>
          <w:p w14:paraId="3E10A6EA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физической культуры в формировании личностных качеств.</w:t>
            </w:r>
          </w:p>
          <w:p w14:paraId="37A9FAE1" w14:textId="1FE029F0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возникновения </w:t>
            </w: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олимпийского движения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0F0A5173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415CE689" w14:textId="75B5A83D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</w:p>
        </w:tc>
      </w:tr>
      <w:tr w:rsidR="00EA704C" w:rsidRPr="00712922" w14:paraId="35E588E5" w14:textId="77777777" w:rsidTr="00F94A9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E548F3A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3D0795A9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67055C51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2A3B096E" w14:textId="55041403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7431C0" w:rsidRPr="00712922" w14:paraId="6D610C9E" w14:textId="77777777" w:rsidTr="00537703">
        <w:trPr>
          <w:trHeight w:val="149"/>
          <w:jc w:val="center"/>
        </w:trPr>
        <w:tc>
          <w:tcPr>
            <w:tcW w:w="9571" w:type="dxa"/>
            <w:gridSpan w:val="5"/>
            <w:shd w:val="clear" w:color="auto" w:fill="auto"/>
            <w:vAlign w:val="center"/>
          </w:tcPr>
          <w:p w14:paraId="6D0ED728" w14:textId="71EF9E64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Нормативы общей физической подготовки для спортивных дисциплин: «весовые категории», «командные соревнования» </w:t>
            </w:r>
          </w:p>
        </w:tc>
      </w:tr>
      <w:tr w:rsidR="007431C0" w:rsidRPr="00712922" w14:paraId="2E536BA1" w14:textId="77777777" w:rsidTr="00537703">
        <w:trPr>
          <w:trHeight w:val="6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F2E099A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64332AB1" w14:textId="6FC95BD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60 м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19F9A8A9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19C82580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7431C0" w:rsidRPr="00712922" w14:paraId="66EE3579" w14:textId="77777777" w:rsidTr="0053770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154C7F1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3C875B31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2FC23D32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9B26B33" w14:textId="5150992F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CC75AAB" w14:textId="668D16FC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7431C0" w:rsidRPr="00712922" w14:paraId="521280DD" w14:textId="77777777" w:rsidTr="00537703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B865D9D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4CC23723" w14:textId="5D568FC5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51CA1128" w14:textId="28D5E6E8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50010465" w14:textId="1F892A58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7431C0" w:rsidRPr="00712922" w14:paraId="51622733" w14:textId="77777777" w:rsidTr="0053770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AE686E3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68D17BD1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4787FA76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6A04C2C" w14:textId="3E05D7F4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E96FC85" w14:textId="775D7C15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7431C0" w:rsidRPr="00712922" w14:paraId="16B46E2D" w14:textId="77777777" w:rsidTr="00537703">
        <w:trPr>
          <w:trHeight w:val="128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D86A1CD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70F9F9E1" w14:textId="6E1B2382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40F426B9" w14:textId="5CF06A25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717E55F4" w14:textId="39286290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7431C0" w:rsidRPr="00712922" w14:paraId="3546AE6C" w14:textId="77777777" w:rsidTr="0053770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2F363A1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6E41E290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709DAEA9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C428F70" w14:textId="17C51B55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085BA3E" w14:textId="0DA677DD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7431C0" w:rsidRPr="00712922" w14:paraId="21E3CB10" w14:textId="77777777" w:rsidTr="00537703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39E2D2A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16378C7C" w14:textId="5F7D9292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6C153DFF" w14:textId="3F5BA8C6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05F84E62" w14:textId="0CE63E65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7431C0" w:rsidRPr="00712922" w14:paraId="7C4B6023" w14:textId="77777777" w:rsidTr="0053770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AF1E6E6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6D33E755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7B3EA9A7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DFF5C96" w14:textId="2EF3200C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88FB624" w14:textId="555B7D8C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431C0" w:rsidRPr="00712922" w14:paraId="34D79119" w14:textId="77777777" w:rsidTr="00537703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2B40F7B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00C2C9C3" w14:textId="2675B14A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Наклоны туловища из положения лёжа на спине, колени согнуты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4BC2FCDB" w14:textId="24EBDB41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126B2E30" w14:textId="4A7F1CA8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7431C0" w:rsidRPr="00712922" w14:paraId="7AB2F4DC" w14:textId="77777777" w:rsidTr="0053770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CE6459F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3909C0ED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463B079C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19FB866" w14:textId="55950F9B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771FAE5" w14:textId="73783F02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431C0" w:rsidRPr="00712922" w14:paraId="1A13E8D0" w14:textId="77777777" w:rsidTr="00537703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E689BAD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4E290A26" w14:textId="438ED3F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17772687" w14:textId="20683852" w:rsidR="007431C0" w:rsidRPr="00712922" w:rsidRDefault="00A879EC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510DD0E6" w14:textId="11048F02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7431C0" w:rsidRPr="00712922" w14:paraId="0D656A67" w14:textId="77777777" w:rsidTr="0053770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8D74490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456E095A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29698EA6" w14:textId="7777777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1923EAF" w14:textId="2DDA0767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27BAB3E" w14:textId="6D250849" w:rsidR="007431C0" w:rsidRPr="00712922" w:rsidRDefault="007431C0" w:rsidP="007431C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</w:t>
            </w:r>
          </w:p>
        </w:tc>
      </w:tr>
      <w:tr w:rsidR="00EA704C" w:rsidRPr="00712922" w14:paraId="256189B2" w14:textId="77777777" w:rsidTr="00F94A91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50C80F1" w14:textId="4C7AE1C3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1D4E00DC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по теории: </w:t>
            </w:r>
          </w:p>
          <w:p w14:paraId="5483B2AA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физической культуры в формировании личностных качеств.</w:t>
            </w:r>
          </w:p>
          <w:p w14:paraId="5BBB7C55" w14:textId="5B6A0D2E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429DC077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07355DF1" w14:textId="0E888D5C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</w:p>
        </w:tc>
      </w:tr>
      <w:tr w:rsidR="00EA704C" w:rsidRPr="00712922" w14:paraId="69782141" w14:textId="77777777" w:rsidTr="00F94A9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9EC2C69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64707B34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4A336989" w14:textId="77777777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7681B7E1" w14:textId="27A3A843" w:rsidR="00EA704C" w:rsidRPr="00712922" w:rsidRDefault="00EA704C" w:rsidP="00EA704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</w:tbl>
    <w:p w14:paraId="69CBBF6E" w14:textId="77777777" w:rsidR="006D7993" w:rsidRPr="00712922" w:rsidRDefault="006D7993" w:rsidP="00537703">
      <w:pPr>
        <w:pStyle w:val="af7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7BCE28" w14:textId="78B3EF66" w:rsidR="006D7993" w:rsidRPr="00712922" w:rsidRDefault="00537703" w:rsidP="00537703">
      <w:pPr>
        <w:pStyle w:val="af7"/>
        <w:tabs>
          <w:tab w:val="left" w:pos="567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3.9</w:t>
      </w:r>
      <w:r w:rsidR="00687C07" w:rsidRPr="00712922">
        <w:rPr>
          <w:rFonts w:ascii="Times New Roman" w:hAnsi="Times New Roman" w:cs="Times New Roman"/>
          <w:sz w:val="24"/>
          <w:szCs w:val="24"/>
        </w:rPr>
        <w:t xml:space="preserve">. </w:t>
      </w:r>
      <w:r w:rsidR="007A3281" w:rsidRPr="00712922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и перевода в группы на этапе </w:t>
      </w:r>
      <w:r w:rsidR="007A3281" w:rsidRPr="00712922">
        <w:rPr>
          <w:rFonts w:ascii="Times New Roman" w:hAnsi="Times New Roman" w:cs="Times New Roman"/>
          <w:b/>
          <w:sz w:val="24"/>
          <w:szCs w:val="24"/>
        </w:rPr>
        <w:t>совершенствования спортивного мастерства</w:t>
      </w:r>
      <w:r w:rsidR="007A3281" w:rsidRPr="00712922">
        <w:rPr>
          <w:rFonts w:ascii="Times New Roman" w:hAnsi="Times New Roman" w:cs="Times New Roman"/>
          <w:sz w:val="24"/>
          <w:szCs w:val="24"/>
        </w:rPr>
        <w:t xml:space="preserve"> по виду спорта «каратэ»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3192"/>
        <w:gridCol w:w="1870"/>
        <w:gridCol w:w="2057"/>
        <w:gridCol w:w="10"/>
        <w:gridCol w:w="2044"/>
      </w:tblGrid>
      <w:tr w:rsidR="007A3281" w:rsidRPr="00712922" w14:paraId="052D8B8E" w14:textId="77777777" w:rsidTr="00A879EC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7C6FF5EA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6E3A1069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4947678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0E91A9D8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</w:t>
            </w:r>
          </w:p>
        </w:tc>
      </w:tr>
      <w:tr w:rsidR="007A3281" w:rsidRPr="00712922" w14:paraId="78ECB05A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3F4F7006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65895AD0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616DC616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4B5522BE" w14:textId="1863ACD6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  <w:r w:rsidR="00BF4F86"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/юноши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C22AA51" w14:textId="42EA5AC5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  <w:r w:rsidR="00BF4F86"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/девушки</w:t>
            </w:r>
          </w:p>
        </w:tc>
      </w:tr>
      <w:tr w:rsidR="007A3281" w:rsidRPr="00712922" w14:paraId="5FEB9D19" w14:textId="77777777" w:rsidTr="00A879EC">
        <w:trPr>
          <w:jc w:val="center"/>
        </w:trPr>
        <w:tc>
          <w:tcPr>
            <w:tcW w:w="9582" w:type="dxa"/>
            <w:gridSpan w:val="6"/>
            <w:shd w:val="clear" w:color="auto" w:fill="auto"/>
            <w:vAlign w:val="center"/>
          </w:tcPr>
          <w:p w14:paraId="2B365F1D" w14:textId="02A70849" w:rsidR="007A3281" w:rsidRPr="00712922" w:rsidRDefault="007A3281" w:rsidP="00BF4F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Нормативы общей физической подготовки</w:t>
            </w:r>
            <w:r w:rsidR="000A12A8"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«ката»</w:t>
            </w:r>
          </w:p>
        </w:tc>
      </w:tr>
      <w:tr w:rsidR="007A3281" w:rsidRPr="00712922" w14:paraId="37DF1B16" w14:textId="77777777" w:rsidTr="00A879EC">
        <w:trPr>
          <w:trHeight w:val="60"/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6CF69F72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4C4FD0AC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2D0544DB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3E2F4E64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7A3281" w:rsidRPr="00712922" w14:paraId="0C5D253B" w14:textId="77777777" w:rsidTr="00A879EC">
        <w:trPr>
          <w:trHeight w:val="60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051EDCC8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0C08AA91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43844236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43ECDAAC" w14:textId="71C1A707" w:rsidR="007A3281" w:rsidRPr="00712922" w:rsidRDefault="0099674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08DD624" w14:textId="6CE58939" w:rsidR="007A3281" w:rsidRPr="00712922" w:rsidRDefault="00996744" w:rsidP="00A879E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7A3281" w:rsidRPr="00712922" w14:paraId="59722199" w14:textId="77777777" w:rsidTr="00A879EC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6C6A0F8A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3BE3096F" w14:textId="48C03685" w:rsidR="007A3281" w:rsidRPr="00712922" w:rsidRDefault="00A879EC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0FEDBB2C" w14:textId="72E15D2E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2E324447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7A3281" w:rsidRPr="00712922" w14:paraId="2E1EE003" w14:textId="77777777" w:rsidTr="00A879EC">
        <w:trPr>
          <w:trHeight w:val="60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0A7FC134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62239A77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0AE9B860" w14:textId="77777777" w:rsidR="007A3281" w:rsidRPr="00712922" w:rsidRDefault="007A3281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4352F8FE" w14:textId="50893EA7" w:rsidR="007A3281" w:rsidRPr="00712922" w:rsidRDefault="0099674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79EC"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126F200" w14:textId="66C7451D" w:rsidR="007A3281" w:rsidRPr="00712922" w:rsidRDefault="00996744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879EC"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96744" w:rsidRPr="00712922" w14:paraId="7F40883D" w14:textId="77777777" w:rsidTr="00A879EC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46BC3C79" w14:textId="77858305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3E68C3FA" w14:textId="064AF83E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200 м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4331560" w14:textId="052223F1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46C7EF9F" w14:textId="2E203704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996744" w:rsidRPr="00712922" w14:paraId="65EEC408" w14:textId="77777777" w:rsidTr="00294E9B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69B7986C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435F68A3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3E3E034A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68A3155" w14:textId="05B35596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6C11120F" w14:textId="4BE70C1F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996744" w:rsidRPr="00712922" w14:paraId="1F43D5C3" w14:textId="77777777" w:rsidTr="00A879EC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7184B026" w14:textId="1D512C6F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0A669293" w14:textId="26723164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1C11D31E" w14:textId="20179955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72DCE4D6" w14:textId="03E0D2C8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996744" w:rsidRPr="00712922" w14:paraId="21E7556D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086C6299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410F495F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027E876D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4B1DFFC4" w14:textId="21144443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8E9F19F" w14:textId="636CDF98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996744" w:rsidRPr="00712922" w14:paraId="3D23DE15" w14:textId="77777777" w:rsidTr="00A879EC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42C50952" w14:textId="18A8749E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1C0356A6" w14:textId="5446B764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71FD933" w14:textId="7FB72EBD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2BDC4A87" w14:textId="6F6B2BF2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996744" w:rsidRPr="00712922" w14:paraId="02CC9B08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240B9895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6BE95482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715BEAE5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6E4F5424" w14:textId="1876B54D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45BDA24" w14:textId="2E31DEA4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96744" w:rsidRPr="00712922" w14:paraId="261E31AE" w14:textId="77777777" w:rsidTr="00A879EC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7E64306F" w14:textId="254FA2BF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64A30ACF" w14:textId="41FFE973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Поднимание туловища из положения лежа на спине 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DE29B1D" w14:textId="4CA66E92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5965814C" w14:textId="3E47998A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996744" w:rsidRPr="00712922" w14:paraId="4C24D9C6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6F64975B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010F7247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489FB6C7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3233D7D9" w14:textId="508210EB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9EC5FD3" w14:textId="49E8A753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96744" w:rsidRPr="00712922" w14:paraId="2E2BB4C2" w14:textId="77777777" w:rsidTr="00A879EC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3CC35CA4" w14:textId="69C8FE94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2DC5E602" w14:textId="11BA6606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1C1599D2" w14:textId="0C775E76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03BABE85" w14:textId="596071F0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996744" w:rsidRPr="00712922" w14:paraId="322E9FAF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5DC2320B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7E06B958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63014DA4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440C8357" w14:textId="3C52D42B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F1776A0" w14:textId="50A23AA1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+15</w:t>
            </w:r>
          </w:p>
        </w:tc>
      </w:tr>
      <w:tr w:rsidR="00D94878" w:rsidRPr="00712922" w14:paraId="69D37C56" w14:textId="77777777" w:rsidTr="00106E2C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26A08D6E" w14:textId="5144C86C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785E7595" w14:textId="60DEEC82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 теории судейской практики.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AD1DBA9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48BF314F" w14:textId="632417A8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</w:p>
        </w:tc>
      </w:tr>
      <w:tr w:rsidR="00D94878" w:rsidRPr="00712922" w14:paraId="5A2CB874" w14:textId="77777777" w:rsidTr="00A41D48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7155EADF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082061FB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5D5B7C20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6C06C126" w14:textId="7AAC7F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996744" w:rsidRPr="00712922" w14:paraId="4EF83ABE" w14:textId="77777777" w:rsidTr="00A879EC">
        <w:trPr>
          <w:trHeight w:val="149"/>
          <w:jc w:val="center"/>
        </w:trPr>
        <w:tc>
          <w:tcPr>
            <w:tcW w:w="9582" w:type="dxa"/>
            <w:gridSpan w:val="6"/>
            <w:shd w:val="clear" w:color="auto" w:fill="auto"/>
            <w:vAlign w:val="center"/>
          </w:tcPr>
          <w:p w14:paraId="054BFB66" w14:textId="3FF9AE16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Нормативы общей физической подготовки для спортивных дисциплин: «весовые категории», «командные соревнования»</w:t>
            </w:r>
          </w:p>
        </w:tc>
      </w:tr>
      <w:tr w:rsidR="00996744" w:rsidRPr="00712922" w14:paraId="409B2FEB" w14:textId="77777777" w:rsidTr="00A879EC">
        <w:trPr>
          <w:trHeight w:val="60"/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23F257D4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23201A76" w14:textId="2E2FC0E0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21A3EE6C" w14:textId="233FAC96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28FE58A3" w14:textId="3433CEA9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996744" w:rsidRPr="00712922" w14:paraId="46AAC532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1C8A27E2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7B28D6F3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68CB1DEA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53477ABD" w14:textId="30A78986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83C919A" w14:textId="00181C3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996744" w:rsidRPr="00712922" w14:paraId="6952815F" w14:textId="77777777" w:rsidTr="00A879EC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205BD992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7EB677AC" w14:textId="2A240680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391A062F" w14:textId="5FC037FC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366C06ED" w14:textId="1ED46554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996744" w:rsidRPr="00712922" w14:paraId="2FD7DCE8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1D39FA19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543C49BA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7E54AB3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226F7E9C" w14:textId="74099EC4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A58E863" w14:textId="0FC9430F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996744" w:rsidRPr="00712922" w14:paraId="76E3D34D" w14:textId="77777777" w:rsidTr="00A879EC">
        <w:trPr>
          <w:trHeight w:val="128"/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074279F1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1C4CB4DF" w14:textId="0190DD2F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200 м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5C389D5" w14:textId="6F8E07B9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798B7A68" w14:textId="2BE5F635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996744" w:rsidRPr="00712922" w14:paraId="67255F80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1D2E23FD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0E2773DC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1A947553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4C659FAF" w14:textId="22B2FBFE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1ABCEB1" w14:textId="2ECF657D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96744" w:rsidRPr="00712922" w14:paraId="5CC5430D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50C74B3E" w14:textId="46BBDE78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089E7247" w14:textId="3C0A5A02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192BEB9" w14:textId="522B5852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10DF2CC5" w14:textId="5A78C129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996744" w:rsidRPr="00712922" w14:paraId="310D8334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16AA407D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1C78AB11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5C4772BB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3C095BAE" w14:textId="70FE8DBE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E0F03B1" w14:textId="67B38530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996744" w:rsidRPr="00712922" w14:paraId="3AF6E304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5F60C51B" w14:textId="3052827A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1E768BEE" w14:textId="77F5C521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4E2EB3F" w14:textId="344A6A73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36AA366E" w14:textId="00B9FBC1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996744" w:rsidRPr="00712922" w14:paraId="676044D1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2C6FEE1D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5D0EAA52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16A8F930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6B6C6167" w14:textId="6733C419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7E1AABF" w14:textId="63F4D653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96744" w:rsidRPr="00712922" w14:paraId="4CED0654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00DE211A" w14:textId="686456D6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64A89CF6" w14:textId="576A8073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Поднимание туловища из положения лежа на спине 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339A8440" w14:textId="2EB926CC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5BD9C87B" w14:textId="23D34D25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996744" w:rsidRPr="00712922" w14:paraId="5897D247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3C1890B8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1574B245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38E7C939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2F1F667A" w14:textId="60A4A572" w:rsidR="00996744" w:rsidRPr="00712922" w:rsidRDefault="00571E4B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2AB16D5" w14:textId="7F2D433E" w:rsidR="00996744" w:rsidRPr="00712922" w:rsidRDefault="00571E4B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96744" w:rsidRPr="00712922" w14:paraId="68A5966F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391ACAFA" w14:textId="09699331" w:rsidR="00996744" w:rsidRPr="00712922" w:rsidRDefault="00AF4B62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96744"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53E99F1A" w14:textId="6F6EFCCA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48990D2" w14:textId="0FE4D51C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5DCEFBFA" w14:textId="58D0533C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996744" w:rsidRPr="00712922" w14:paraId="0326FEB5" w14:textId="77777777" w:rsidTr="00A879EC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338920C1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2EBA4C54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3C0EFF8B" w14:textId="77777777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266E46D9" w14:textId="4B160A40" w:rsidR="00996744" w:rsidRPr="00712922" w:rsidRDefault="00996744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FA0B404" w14:textId="3DB7C7FA" w:rsidR="00996744" w:rsidRPr="00712922" w:rsidRDefault="00571E4B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+15</w:t>
            </w:r>
          </w:p>
        </w:tc>
      </w:tr>
      <w:tr w:rsidR="00D94878" w:rsidRPr="00712922" w14:paraId="4A78DA59" w14:textId="77777777" w:rsidTr="007D3715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38D76603" w14:textId="7989029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3A714A25" w14:textId="795E1E93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 теории судейской практики.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27364B1B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40D1C4D4" w14:textId="2AC7EC42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</w:p>
        </w:tc>
      </w:tr>
      <w:tr w:rsidR="00D94878" w:rsidRPr="00712922" w14:paraId="40D39F3A" w14:textId="77777777" w:rsidTr="009C1000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195D604D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2E4426E4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0794C628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3DDC2065" w14:textId="52BF6762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AF4B62" w:rsidRPr="00712922" w14:paraId="75D93452" w14:textId="77777777" w:rsidTr="00294E9B">
        <w:trPr>
          <w:jc w:val="center"/>
        </w:trPr>
        <w:tc>
          <w:tcPr>
            <w:tcW w:w="9582" w:type="dxa"/>
            <w:gridSpan w:val="6"/>
            <w:shd w:val="clear" w:color="auto" w:fill="auto"/>
            <w:vAlign w:val="center"/>
          </w:tcPr>
          <w:p w14:paraId="37AFFF12" w14:textId="69466A0E" w:rsidR="00AF4B62" w:rsidRPr="00712922" w:rsidRDefault="00AF4B62" w:rsidP="00AF4B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Нормативы специальной физической подготовки для спортивных дисциплин: «ката», «весовые категории», «командные соревнования»</w:t>
            </w:r>
          </w:p>
        </w:tc>
      </w:tr>
      <w:tr w:rsidR="00AF4B62" w:rsidRPr="00712922" w14:paraId="12B48D06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6F7FE069" w14:textId="607E1986" w:rsidR="00AF4B62" w:rsidRPr="00712922" w:rsidRDefault="00AF4B62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17D1147B" w14:textId="4D5F7DFE" w:rsidR="00AF4B62" w:rsidRPr="00712922" w:rsidRDefault="00AF4B62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Шпагат продольный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B0B81BC" w14:textId="7704E017" w:rsidR="00AF4B62" w:rsidRPr="00712922" w:rsidRDefault="00AF4B62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в градусах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37033FD5" w14:textId="5E4B93B8" w:rsidR="00AF4B62" w:rsidRPr="00712922" w:rsidRDefault="00AF4B62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AF4B62" w:rsidRPr="00712922" w14:paraId="494602EA" w14:textId="77777777" w:rsidTr="00294E9B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28B92560" w14:textId="77777777" w:rsidR="00AF4B62" w:rsidRPr="00712922" w:rsidRDefault="00AF4B62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61DBA9D1" w14:textId="77777777" w:rsidR="00AF4B62" w:rsidRPr="00712922" w:rsidRDefault="00AF4B62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430E9DE1" w14:textId="77777777" w:rsidR="00AF4B62" w:rsidRPr="00712922" w:rsidRDefault="00AF4B62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75834DA1" w14:textId="7A31B873" w:rsidR="00AF4B62" w:rsidRPr="00712922" w:rsidRDefault="00AF4B62" w:rsidP="009967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AF4B62" w:rsidRPr="00712922" w14:paraId="78A8E13B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481C3218" w14:textId="60A60C5C" w:rsidR="00AF4B62" w:rsidRPr="00712922" w:rsidRDefault="00AF4B62" w:rsidP="00AF4B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7CBA9609" w14:textId="3ADD90C0" w:rsidR="00AF4B62" w:rsidRPr="00712922" w:rsidRDefault="00AF4B62" w:rsidP="00AF4B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Шпагат продольный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1D1AD6E0" w14:textId="6106F090" w:rsidR="00AF4B62" w:rsidRPr="00712922" w:rsidRDefault="00AF4B62" w:rsidP="00AF4B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в градусах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2F12A0A0" w14:textId="6247A3D8" w:rsidR="00AF4B62" w:rsidRPr="00712922" w:rsidRDefault="00AF4B62" w:rsidP="00AF4B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AF4B62" w:rsidRPr="00712922" w14:paraId="48524B14" w14:textId="77777777" w:rsidTr="00294E9B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01D57CBD" w14:textId="77777777" w:rsidR="00AF4B62" w:rsidRPr="00712922" w:rsidRDefault="00AF4B62" w:rsidP="00AF4B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761F0C23" w14:textId="77777777" w:rsidR="00AF4B62" w:rsidRPr="00712922" w:rsidRDefault="00AF4B62" w:rsidP="00AF4B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021A4BD" w14:textId="77777777" w:rsidR="00AF4B62" w:rsidRPr="00712922" w:rsidRDefault="00AF4B62" w:rsidP="00AF4B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7D69363A" w14:textId="71658602" w:rsidR="00AF4B62" w:rsidRPr="00712922" w:rsidRDefault="00AF4B62" w:rsidP="00AF4B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</w:tbl>
    <w:p w14:paraId="50A09D49" w14:textId="77777777" w:rsidR="006D7993" w:rsidRPr="00712922" w:rsidRDefault="006D7993" w:rsidP="00537703">
      <w:pPr>
        <w:pStyle w:val="af7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F97A57" w14:textId="0B703A5A" w:rsidR="004F5570" w:rsidRPr="00712922" w:rsidRDefault="000700AA" w:rsidP="00537703">
      <w:pPr>
        <w:pStyle w:val="af7"/>
        <w:tabs>
          <w:tab w:val="left" w:pos="567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3.10</w:t>
      </w:r>
      <w:r w:rsidR="00687C07" w:rsidRPr="00712922">
        <w:rPr>
          <w:rFonts w:ascii="Times New Roman" w:hAnsi="Times New Roman" w:cs="Times New Roman"/>
          <w:sz w:val="24"/>
          <w:szCs w:val="24"/>
        </w:rPr>
        <w:t xml:space="preserve">. </w:t>
      </w:r>
      <w:r w:rsidR="004F5570" w:rsidRPr="00712922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и перевода в группы на этапе </w:t>
      </w:r>
      <w:r w:rsidR="004F5570" w:rsidRPr="00712922">
        <w:rPr>
          <w:rFonts w:ascii="Times New Roman" w:hAnsi="Times New Roman" w:cs="Times New Roman"/>
          <w:b/>
          <w:sz w:val="24"/>
          <w:szCs w:val="24"/>
        </w:rPr>
        <w:t>высшего спортивного мастерства</w:t>
      </w:r>
      <w:r w:rsidR="004F5570" w:rsidRPr="00712922">
        <w:rPr>
          <w:rFonts w:ascii="Times New Roman" w:hAnsi="Times New Roman" w:cs="Times New Roman"/>
          <w:sz w:val="24"/>
          <w:szCs w:val="24"/>
        </w:rPr>
        <w:t xml:space="preserve"> по виду спорта «каратэ»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3405"/>
        <w:gridCol w:w="1843"/>
        <w:gridCol w:w="1822"/>
        <w:gridCol w:w="39"/>
        <w:gridCol w:w="1861"/>
      </w:tblGrid>
      <w:tr w:rsidR="000A12A8" w:rsidRPr="00712922" w14:paraId="7B4A9160" w14:textId="77777777" w:rsidTr="000700AA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7F666CE8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176CFA6B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ACF9158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1807B8D5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</w:t>
            </w:r>
          </w:p>
        </w:tc>
      </w:tr>
      <w:tr w:rsidR="000A12A8" w:rsidRPr="00712922" w14:paraId="306F9A84" w14:textId="77777777" w:rsidTr="000A12A8">
        <w:trPr>
          <w:trHeight w:val="575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76B81372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0ECEFB1F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848DBC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172AC540" w14:textId="77777777" w:rsidR="000A12A8" w:rsidRPr="00712922" w:rsidRDefault="000A12A8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Юноши/</w:t>
            </w:r>
          </w:p>
          <w:p w14:paraId="02207648" w14:textId="77777777" w:rsidR="000A12A8" w:rsidRPr="00712922" w:rsidRDefault="000A12A8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юниоры/</w:t>
            </w:r>
          </w:p>
          <w:p w14:paraId="393E24FD" w14:textId="326649E0" w:rsidR="004F5570" w:rsidRPr="00712922" w:rsidRDefault="000A12A8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192CE62E" w14:textId="77777777" w:rsidR="000A12A8" w:rsidRPr="00712922" w:rsidRDefault="004F5570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</w:t>
            </w:r>
            <w:r w:rsidR="000A12A8"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ушки/</w:t>
            </w:r>
          </w:p>
          <w:p w14:paraId="5E15CE01" w14:textId="77777777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юниорки/</w:t>
            </w:r>
          </w:p>
          <w:p w14:paraId="201DC086" w14:textId="058CE5F1" w:rsidR="004F5570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</w:tr>
      <w:tr w:rsidR="004F5570" w:rsidRPr="00712922" w14:paraId="1C27537F" w14:textId="77777777" w:rsidTr="000700AA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14:paraId="44877885" w14:textId="02C2B639" w:rsidR="004F5570" w:rsidRPr="00712922" w:rsidRDefault="004F5570" w:rsidP="000A12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Нормативы общей физической подготовки</w:t>
            </w:r>
            <w:r w:rsidR="000A12A8"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«ката»</w:t>
            </w:r>
          </w:p>
        </w:tc>
      </w:tr>
      <w:tr w:rsidR="000A12A8" w:rsidRPr="00712922" w14:paraId="101B2EDA" w14:textId="77777777" w:rsidTr="000700AA">
        <w:trPr>
          <w:trHeight w:val="60"/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2BBAE610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3C18ACC2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9A86A1E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6CFBB9FE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0A12A8" w:rsidRPr="00712922" w14:paraId="4D434529" w14:textId="77777777" w:rsidTr="000700AA">
        <w:trPr>
          <w:trHeight w:val="60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7DE1121F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3E81208E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CAB3A3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4D5A5C11" w14:textId="2ABBD533" w:rsidR="004F5570" w:rsidRPr="00712922" w:rsidRDefault="000A12A8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1E8AC8BA" w14:textId="1D4D153E" w:rsidR="004F5570" w:rsidRPr="00712922" w:rsidRDefault="000A12A8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0A12A8" w:rsidRPr="00712922" w14:paraId="200BB77C" w14:textId="77777777" w:rsidTr="000700AA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28C11B93" w14:textId="77777777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134B9C8A" w14:textId="4BD04242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4х15 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6C10E35" w14:textId="72560A4A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474AEA4F" w14:textId="77777777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0A12A8" w:rsidRPr="00712922" w14:paraId="34A5DC03" w14:textId="77777777" w:rsidTr="000700AA">
        <w:trPr>
          <w:trHeight w:val="60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7C8AE144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76F0EA02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4E35C2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3A70FDA9" w14:textId="55DA9432" w:rsidR="004F5570" w:rsidRPr="00712922" w:rsidRDefault="000A12A8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1BC0205A" w14:textId="661DF81E" w:rsidR="004F5570" w:rsidRPr="00712922" w:rsidRDefault="000A12A8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</w:t>
            </w:r>
            <w:r w:rsidR="004F5570"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12A8" w:rsidRPr="00712922" w14:paraId="38C348F5" w14:textId="77777777" w:rsidTr="000700AA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59F62539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52FED625" w14:textId="02A32B17" w:rsidR="004F5570" w:rsidRPr="00712922" w:rsidRDefault="000A12A8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200</w:t>
            </w:r>
            <w:r w:rsidR="004F5570"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56A2C80" w14:textId="48B8B8EB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2539E2EC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0A12A8" w:rsidRPr="00712922" w14:paraId="243A1DD7" w14:textId="77777777" w:rsidTr="000700AA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36D2B4F3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4C748EDD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99A428" w14:textId="77777777" w:rsidR="004F5570" w:rsidRPr="00712922" w:rsidRDefault="004F5570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573B4D46" w14:textId="2A03A437" w:rsidR="004F5570" w:rsidRPr="00712922" w:rsidRDefault="000A12A8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19105FDB" w14:textId="17DF9AA0" w:rsidR="004F5570" w:rsidRPr="00712922" w:rsidRDefault="000A12A8" w:rsidP="005377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A12A8" w:rsidRPr="00712922" w14:paraId="5F38EBB4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53BC73F6" w14:textId="6921E938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7FB99056" w14:textId="3160CE2B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CE329A2" w14:textId="69D215EB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01C0DF08" w14:textId="3B9FD175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0A12A8" w:rsidRPr="00712922" w14:paraId="0BF25C14" w14:textId="77777777" w:rsidTr="00294E9B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25B74245" w14:textId="77777777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02760E70" w14:textId="77777777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14891A" w14:textId="77777777" w:rsidR="000A12A8" w:rsidRPr="00712922" w:rsidRDefault="000A12A8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72B3154E" w14:textId="39C25005" w:rsidR="000A12A8" w:rsidRPr="00712922" w:rsidRDefault="007D2A91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0A12A8"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CDC5694" w14:textId="6E84A3CF" w:rsidR="000A12A8" w:rsidRPr="00712922" w:rsidRDefault="007D2A91" w:rsidP="000A12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7D2A91" w:rsidRPr="00712922" w14:paraId="10580F1D" w14:textId="77777777" w:rsidTr="000700AA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64978D4E" w14:textId="0608C3B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2514DF20" w14:textId="6922E48F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в висе на перекладине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CC096C8" w14:textId="7A320B69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73654D6C" w14:textId="500D2064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7D2A91" w:rsidRPr="00712922" w14:paraId="6E7A89F5" w14:textId="77777777" w:rsidTr="000700AA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1D488E26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03820DA4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520B25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7982579D" w14:textId="00582781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186825B0" w14:textId="05058362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A91" w:rsidRPr="00712922" w14:paraId="63E8241A" w14:textId="77777777" w:rsidTr="000700AA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6E0B5E9B" w14:textId="1D4E3CAA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45396202" w14:textId="2AC318B6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571D0C0" w14:textId="6DE64A79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3A62306A" w14:textId="145CDEA2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7D2A91" w:rsidRPr="00712922" w14:paraId="24DCFBD2" w14:textId="77777777" w:rsidTr="000700AA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5BBDF23A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210293C8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EC2B08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513BC7C5" w14:textId="43A30FBE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7D6B9FC3" w14:textId="3F283B7F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D2A91" w:rsidRPr="00712922" w14:paraId="08509679" w14:textId="77777777" w:rsidTr="000700AA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4CB5640E" w14:textId="2CCB33EB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65CC52D6" w14:textId="5DF8CAA9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Поднимание прямых ног из </w:t>
            </w: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виса на перекладине до её касания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A92CF34" w14:textId="43637E72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кол-во раз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1D23FA93" w14:textId="571D5EDD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7D2A91" w:rsidRPr="00712922" w14:paraId="756CADFC" w14:textId="77777777" w:rsidTr="000700AA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16A954DC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79293889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6ADDF3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47D1889F" w14:textId="63F50029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4C731154" w14:textId="49141E6E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A91" w:rsidRPr="00712922" w14:paraId="2E007B7B" w14:textId="77777777" w:rsidTr="000700AA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655BA105" w14:textId="56E213BA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073D1C0E" w14:textId="288B3090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Поднимание туловища из положения лежа на спине за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E69F364" w14:textId="7ED2CA9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51AB26E8" w14:textId="77B3119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7D2A91" w:rsidRPr="00712922" w14:paraId="716FA6EF" w14:textId="77777777" w:rsidTr="000700AA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638DF86B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58801FCC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50C9C6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245983A7" w14:textId="2BB6CF1C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191C6587" w14:textId="1F342563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94878" w:rsidRPr="00712922" w14:paraId="4442D5F8" w14:textId="77777777" w:rsidTr="008913DA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4F9F7D2C" w14:textId="49915554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3491DC40" w14:textId="16037298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 теории судейской практики.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ABB3FDE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4E8E4D93" w14:textId="1D4FF4CE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</w:p>
        </w:tc>
      </w:tr>
      <w:tr w:rsidR="00D94878" w:rsidRPr="00712922" w14:paraId="0A49AF51" w14:textId="77777777" w:rsidTr="006D7F98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53177591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460619C9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181340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1CE4A2E3" w14:textId="1F6F5688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4F5570" w:rsidRPr="00712922" w14:paraId="4B4AAA8F" w14:textId="77777777" w:rsidTr="000700AA">
        <w:trPr>
          <w:trHeight w:val="149"/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14:paraId="43811D37" w14:textId="1E68C745" w:rsidR="004F5570" w:rsidRPr="00712922" w:rsidRDefault="007D2A91" w:rsidP="0053770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Нормативы общей физической подготовки для спортивных дисциплин: «весовые категории», «командные соревнования»</w:t>
            </w:r>
          </w:p>
        </w:tc>
      </w:tr>
      <w:tr w:rsidR="007D2A91" w:rsidRPr="00712922" w14:paraId="44370942" w14:textId="77777777" w:rsidTr="000700AA">
        <w:trPr>
          <w:trHeight w:val="60"/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0A7E1927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2297A18C" w14:textId="455CC7DB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E1D2A10" w14:textId="326229E3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2FE3761D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7D2A91" w:rsidRPr="00712922" w14:paraId="67AE52F2" w14:textId="77777777" w:rsidTr="000700AA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0E6AF0D6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37A5FCA3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D9CA36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3F2F6105" w14:textId="7D5DE7C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17A9C9C5" w14:textId="6CE0C855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7D2A91" w:rsidRPr="00712922" w14:paraId="2D286416" w14:textId="77777777" w:rsidTr="000700AA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25B0F997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1163CA02" w14:textId="0C08F46E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4х15 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C497263" w14:textId="638450E0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68B61AA0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7D2A91" w:rsidRPr="00712922" w14:paraId="299894CE" w14:textId="77777777" w:rsidTr="000700AA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0194726B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36F61EDB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0A82F1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7D4E0C26" w14:textId="12F95AE4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3634FB47" w14:textId="0A97E21A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7D2A91" w:rsidRPr="00712922" w14:paraId="078FA2BD" w14:textId="77777777" w:rsidTr="000700AA">
        <w:trPr>
          <w:trHeight w:val="128"/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5D917DA6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318E28D7" w14:textId="6A247069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400 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5C18A49" w14:textId="5B8796EB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5CE2E59D" w14:textId="266557AE" w:rsidR="007D2A91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7D2A91" w:rsidRPr="00712922" w14:paraId="05FB29E1" w14:textId="77777777" w:rsidTr="000700AA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2C62D2F3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66438725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A49299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8D09A" w14:textId="1D020562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74F53" w14:textId="45D4B368" w:rsidR="007D2A91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03282" w:rsidRPr="00712922" w14:paraId="141D166F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245BE19B" w14:textId="32311AA2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73EAB8B8" w14:textId="7BB59BA5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EBD5AA4" w14:textId="012106D3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37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CDF3F" w14:textId="4C3A8CA5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7D2A91" w:rsidRPr="00712922" w14:paraId="1633A134" w14:textId="77777777" w:rsidTr="000700AA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3AF249AF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7C01A29A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C7DA97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9BB61" w14:textId="1D5C8103" w:rsidR="007D2A91" w:rsidRPr="00712922" w:rsidRDefault="00B5702F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660FD" w14:textId="00CE1E3F" w:rsidR="007D2A91" w:rsidRPr="00712922" w:rsidRDefault="00B5702F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A03282" w:rsidRPr="00712922" w14:paraId="55EF7150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05E880BF" w14:textId="20D77A1E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439FE4C5" w14:textId="6B0F861F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в висе на перекладине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8183B0C" w14:textId="4D993951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7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EE261" w14:textId="54109601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7D2A91" w:rsidRPr="00712922" w14:paraId="1580A6F4" w14:textId="77777777" w:rsidTr="000700AA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5DDAEE3D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32F294BE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411D29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86319" w14:textId="7E6AF54E" w:rsidR="007D2A91" w:rsidRPr="00712922" w:rsidRDefault="00B5702F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E6835" w14:textId="6851A7CC" w:rsidR="007D2A91" w:rsidRPr="00712922" w:rsidRDefault="00B5702F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3282" w:rsidRPr="00712922" w14:paraId="72323D5F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344D26C4" w14:textId="05748C65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0ED4ED32" w14:textId="0A38A694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99C4F4A" w14:textId="3A5B408D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7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0DC" w14:textId="00DA71CA" w:rsidR="00A03282" w:rsidRPr="00712922" w:rsidRDefault="00A03282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7D2A91" w:rsidRPr="00712922" w14:paraId="76750969" w14:textId="77777777" w:rsidTr="000700AA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0C69639F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421F72D9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85CF7D" w14:textId="77777777" w:rsidR="007D2A91" w:rsidRPr="00712922" w:rsidRDefault="007D2A91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D463" w14:textId="1F9F293C" w:rsidR="007D2A91" w:rsidRPr="00712922" w:rsidRDefault="00B5702F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BBF9" w14:textId="37FD9A65" w:rsidR="007D2A91" w:rsidRPr="00712922" w:rsidRDefault="00B5702F" w:rsidP="007D2A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03282" w:rsidRPr="00712922" w14:paraId="74CFCB17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02F6E5B4" w14:textId="633ABAB5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54D6D4E0" w14:textId="283F0BB9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прямых ног из виса на перекладине до её касания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0B16ED7" w14:textId="15B17640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195BE0E7" w14:textId="54123803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A03282" w:rsidRPr="00712922" w14:paraId="6924B774" w14:textId="77777777" w:rsidTr="00294E9B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62AF3501" w14:textId="77777777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769146BE" w14:textId="77777777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53EFFE" w14:textId="77777777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352ABE9D" w14:textId="313BF7D3" w:rsidR="00A03282" w:rsidRPr="00712922" w:rsidRDefault="00B5702F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43DF509F" w14:textId="649F161E" w:rsidR="00A03282" w:rsidRPr="00712922" w:rsidRDefault="00B5702F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3282" w:rsidRPr="00712922" w14:paraId="475C36D7" w14:textId="77777777" w:rsidTr="00294E9B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1407BCE6" w14:textId="5F199E8C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07E68220" w14:textId="250A3A9C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Поднимание туловища из положения лежа на спине за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AAC70" w14:textId="1477409A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6E622CC3" w14:textId="3DF603D3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A03282" w:rsidRPr="00712922" w14:paraId="33FC6CEF" w14:textId="77777777" w:rsidTr="00294E9B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37B0B5A4" w14:textId="77777777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11351EC3" w14:textId="77777777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E9CB93" w14:textId="77777777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4D338ABD" w14:textId="21FD921E" w:rsidR="00A03282" w:rsidRPr="00712922" w:rsidRDefault="00A03282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4D5E4150" w14:textId="46206D24" w:rsidR="00A03282" w:rsidRPr="00712922" w:rsidRDefault="00B5702F" w:rsidP="00A032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94878" w:rsidRPr="00712922" w14:paraId="7BF4D906" w14:textId="77777777" w:rsidTr="00BF7280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27865228" w14:textId="638A6E19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670A8885" w14:textId="6A40232C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 теории судейской практики.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A2434CE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7EB1897F" w14:textId="39923ACF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</w:p>
        </w:tc>
      </w:tr>
      <w:tr w:rsidR="00D94878" w:rsidRPr="00712922" w14:paraId="7103B234" w14:textId="77777777" w:rsidTr="003E2182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7B36C02D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7E776811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E05FC4" w14:textId="77777777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2473294A" w14:textId="39E6D949" w:rsidR="00D94878" w:rsidRPr="00712922" w:rsidRDefault="00D94878" w:rsidP="00D948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</w:tbl>
    <w:p w14:paraId="47EAFBC2" w14:textId="77777777" w:rsidR="004F5570" w:rsidRPr="00712922" w:rsidRDefault="004F5570" w:rsidP="00537703">
      <w:pPr>
        <w:pStyle w:val="af7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E4AA4" w14:textId="3A6C7C58" w:rsidR="007A3281" w:rsidRPr="00712922" w:rsidRDefault="000700AA" w:rsidP="00537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3.11</w:t>
      </w:r>
      <w:r w:rsidR="00687C07" w:rsidRPr="00712922">
        <w:rPr>
          <w:rFonts w:ascii="Times New Roman" w:hAnsi="Times New Roman" w:cs="Times New Roman"/>
          <w:sz w:val="24"/>
          <w:szCs w:val="24"/>
        </w:rPr>
        <w:t>. У</w:t>
      </w:r>
      <w:r w:rsidR="001F203C" w:rsidRPr="00712922">
        <w:rPr>
          <w:rFonts w:ascii="Times New Roman" w:hAnsi="Times New Roman" w:cs="Times New Roman"/>
          <w:sz w:val="24"/>
          <w:szCs w:val="24"/>
        </w:rPr>
        <w:t>ровень спортивной квалификации обучающихся по годам и этапам спортивной подготовки</w:t>
      </w:r>
    </w:p>
    <w:p w14:paraId="244EA0ED" w14:textId="77777777" w:rsidR="007A3281" w:rsidRPr="00712922" w:rsidRDefault="007A3281" w:rsidP="00537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817" w:type="dxa"/>
        <w:tblLook w:val="04A0" w:firstRow="1" w:lastRow="0" w:firstColumn="1" w:lastColumn="0" w:noHBand="0" w:noVBand="1"/>
      </w:tblPr>
      <w:tblGrid>
        <w:gridCol w:w="421"/>
        <w:gridCol w:w="3402"/>
        <w:gridCol w:w="4677"/>
      </w:tblGrid>
      <w:tr w:rsidR="007A3281" w:rsidRPr="00712922" w14:paraId="5D26ABA6" w14:textId="77777777" w:rsidTr="00687C07">
        <w:tc>
          <w:tcPr>
            <w:tcW w:w="8500" w:type="dxa"/>
            <w:gridSpan w:val="3"/>
            <w:vAlign w:val="center"/>
          </w:tcPr>
          <w:p w14:paraId="18B7C5A9" w14:textId="77777777" w:rsidR="007A3281" w:rsidRPr="00712922" w:rsidRDefault="007A3281" w:rsidP="00537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учебно-тренировочном этап (этапе спортивной специализации)</w:t>
            </w:r>
          </w:p>
        </w:tc>
      </w:tr>
      <w:tr w:rsidR="007A3281" w:rsidRPr="00712922" w14:paraId="75A2C778" w14:textId="77777777" w:rsidTr="00687C07">
        <w:tc>
          <w:tcPr>
            <w:tcW w:w="421" w:type="dxa"/>
            <w:vAlign w:val="center"/>
          </w:tcPr>
          <w:p w14:paraId="2F93F58B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A3FA119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Период обучения на этапе спортивной подготовки (до трёх лет)</w:t>
            </w:r>
          </w:p>
        </w:tc>
        <w:tc>
          <w:tcPr>
            <w:tcW w:w="4677" w:type="dxa"/>
            <w:vAlign w:val="center"/>
          </w:tcPr>
          <w:p w14:paraId="5614207C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разряды –</w:t>
            </w:r>
          </w:p>
          <w:p w14:paraId="5D2F1E2B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«третий юношеский спортивный разряд»,</w:t>
            </w:r>
          </w:p>
          <w:p w14:paraId="73A551C0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«второй юношеский спортивный разряд», </w:t>
            </w:r>
          </w:p>
          <w:p w14:paraId="283E35CD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«первый юношеский спортивный разряд».</w:t>
            </w:r>
          </w:p>
        </w:tc>
      </w:tr>
      <w:tr w:rsidR="007A3281" w:rsidRPr="00712922" w14:paraId="5539C530" w14:textId="77777777" w:rsidTr="00687C07">
        <w:tc>
          <w:tcPr>
            <w:tcW w:w="421" w:type="dxa"/>
            <w:vAlign w:val="center"/>
          </w:tcPr>
          <w:p w14:paraId="00CB4A2C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1E92BF7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Период обучения на этапе спортивной подготовки (свыше трёх лет)</w:t>
            </w:r>
          </w:p>
        </w:tc>
        <w:tc>
          <w:tcPr>
            <w:tcW w:w="4677" w:type="dxa"/>
            <w:vAlign w:val="center"/>
          </w:tcPr>
          <w:p w14:paraId="39485C21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разряды – </w:t>
            </w:r>
          </w:p>
          <w:p w14:paraId="28032236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«третий спортивный разряд», </w:t>
            </w:r>
          </w:p>
          <w:p w14:paraId="1B44470A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«второй спортивный разряд», </w:t>
            </w:r>
          </w:p>
          <w:p w14:paraId="256600CF" w14:textId="77777777" w:rsidR="007A3281" w:rsidRPr="00712922" w:rsidRDefault="007A328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«первый спортивный разряд».</w:t>
            </w:r>
          </w:p>
        </w:tc>
      </w:tr>
    </w:tbl>
    <w:p w14:paraId="4AA978DA" w14:textId="77777777" w:rsidR="007A3281" w:rsidRPr="00712922" w:rsidRDefault="007A3281" w:rsidP="00537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817" w:type="dxa"/>
        <w:tblLook w:val="04A0" w:firstRow="1" w:lastRow="0" w:firstColumn="1" w:lastColumn="0" w:noHBand="0" w:noVBand="1"/>
      </w:tblPr>
      <w:tblGrid>
        <w:gridCol w:w="421"/>
        <w:gridCol w:w="8079"/>
      </w:tblGrid>
      <w:tr w:rsidR="007A3281" w:rsidRPr="00712922" w14:paraId="4C4DDA13" w14:textId="77777777" w:rsidTr="00687C07">
        <w:tc>
          <w:tcPr>
            <w:tcW w:w="8500" w:type="dxa"/>
            <w:gridSpan w:val="2"/>
            <w:vAlign w:val="center"/>
          </w:tcPr>
          <w:p w14:paraId="6372F5D5" w14:textId="55732674" w:rsidR="007A3281" w:rsidRPr="00712922" w:rsidRDefault="007A3281" w:rsidP="00537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совершенствования спортивного мастерства</w:t>
            </w:r>
          </w:p>
        </w:tc>
      </w:tr>
      <w:tr w:rsidR="007A3281" w:rsidRPr="00712922" w14:paraId="656E84D6" w14:textId="77777777" w:rsidTr="00687C07">
        <w:tc>
          <w:tcPr>
            <w:tcW w:w="421" w:type="dxa"/>
            <w:vAlign w:val="center"/>
          </w:tcPr>
          <w:p w14:paraId="61B3E1BE" w14:textId="77777777" w:rsidR="007A3281" w:rsidRPr="00712922" w:rsidRDefault="007A3281" w:rsidP="00070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  <w:vAlign w:val="center"/>
          </w:tcPr>
          <w:p w14:paraId="540BD81C" w14:textId="629C37A8" w:rsidR="007A3281" w:rsidRPr="00712922" w:rsidRDefault="007A3281" w:rsidP="00070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разряд «Кандидат в мастера спорта</w:t>
            </w:r>
            <w:r w:rsidR="00F91901"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43670D38" w14:textId="77777777" w:rsidR="007A3281" w:rsidRPr="00712922" w:rsidRDefault="007A3281" w:rsidP="00537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817" w:type="dxa"/>
        <w:tblLook w:val="04A0" w:firstRow="1" w:lastRow="0" w:firstColumn="1" w:lastColumn="0" w:noHBand="0" w:noVBand="1"/>
      </w:tblPr>
      <w:tblGrid>
        <w:gridCol w:w="421"/>
        <w:gridCol w:w="8079"/>
      </w:tblGrid>
      <w:tr w:rsidR="00F91901" w:rsidRPr="00712922" w14:paraId="2E7EFC87" w14:textId="77777777" w:rsidTr="00687C07">
        <w:tc>
          <w:tcPr>
            <w:tcW w:w="8500" w:type="dxa"/>
            <w:gridSpan w:val="2"/>
            <w:vAlign w:val="center"/>
          </w:tcPr>
          <w:p w14:paraId="734EBB93" w14:textId="1729B43A" w:rsidR="00F91901" w:rsidRPr="00712922" w:rsidRDefault="00F91901" w:rsidP="00537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высшего спортивного мастерства</w:t>
            </w:r>
          </w:p>
        </w:tc>
      </w:tr>
      <w:tr w:rsidR="00F91901" w:rsidRPr="00712922" w14:paraId="664F16CC" w14:textId="77777777" w:rsidTr="00687C07">
        <w:tc>
          <w:tcPr>
            <w:tcW w:w="421" w:type="dxa"/>
            <w:vAlign w:val="center"/>
          </w:tcPr>
          <w:p w14:paraId="58AA7FEA" w14:textId="77777777" w:rsidR="00F91901" w:rsidRPr="00712922" w:rsidRDefault="00F9190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  <w:vAlign w:val="center"/>
          </w:tcPr>
          <w:p w14:paraId="562BB86D" w14:textId="6C51BE10" w:rsidR="00F91901" w:rsidRPr="00712922" w:rsidRDefault="00F91901" w:rsidP="0053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</w:t>
            </w:r>
            <w:r w:rsidR="000700AA"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звание «Мастера спорта России»</w:t>
            </w:r>
          </w:p>
        </w:tc>
      </w:tr>
    </w:tbl>
    <w:p w14:paraId="2AFF7E58" w14:textId="77777777" w:rsidR="00F7549C" w:rsidRPr="00712922" w:rsidRDefault="00F7549C" w:rsidP="00537703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0FE0EED" w14:textId="77777777" w:rsidR="00F91901" w:rsidRPr="00712922" w:rsidRDefault="00F91901" w:rsidP="00537703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8AA3D15" w14:textId="41CB8154" w:rsidR="00F963B5" w:rsidRPr="00712922" w:rsidRDefault="00875088" w:rsidP="005377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29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F203C" w:rsidRPr="007129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203C" w:rsidRPr="00712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03C" w:rsidRPr="00712922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F963B5" w:rsidRPr="007129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виду спорта </w:t>
      </w:r>
    </w:p>
    <w:p w14:paraId="1AC77D5B" w14:textId="52D74E37" w:rsidR="00AE2AAF" w:rsidRPr="00712922" w:rsidRDefault="00AE2AAF" w:rsidP="005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97E06" w14:textId="222729C3" w:rsidR="001E4FB6" w:rsidRPr="00712922" w:rsidRDefault="00687C07" w:rsidP="00537703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922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F963B5" w:rsidRPr="00712922">
        <w:rPr>
          <w:rFonts w:ascii="Times New Roman" w:eastAsia="Calibri" w:hAnsi="Times New Roman" w:cs="Times New Roman"/>
          <w:sz w:val="24"/>
          <w:szCs w:val="24"/>
        </w:rPr>
        <w:t>Программный материал</w:t>
      </w:r>
      <w:r w:rsidR="00F963B5" w:rsidRPr="00712922">
        <w:rPr>
          <w:rFonts w:ascii="Times New Roman" w:eastAsia="Calibri" w:hAnsi="Times New Roman" w:cs="Times New Roman"/>
          <w:bCs/>
          <w:sz w:val="24"/>
          <w:szCs w:val="24"/>
        </w:rPr>
        <w:t xml:space="preserve"> для учебно-тренировочных занятий по каждому этапу спортивной подготовки</w:t>
      </w:r>
      <w:r w:rsidRPr="0071292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963B5" w:rsidRPr="007129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432072A" w14:textId="178B3C1F" w:rsidR="001E4FB6" w:rsidRPr="00712922" w:rsidRDefault="00687C07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b/>
          <w:iCs/>
          <w:sz w:val="24"/>
          <w:szCs w:val="24"/>
        </w:rPr>
        <w:t xml:space="preserve">4.2. </w:t>
      </w:r>
      <w:r w:rsidR="001E4FB6" w:rsidRPr="00712922">
        <w:rPr>
          <w:rFonts w:ascii="Times New Roman" w:hAnsi="Times New Roman" w:cs="Times New Roman"/>
          <w:b/>
          <w:iCs/>
          <w:sz w:val="24"/>
          <w:szCs w:val="24"/>
        </w:rPr>
        <w:t>Этап начальной подготовки:</w:t>
      </w:r>
    </w:p>
    <w:p w14:paraId="5E499F63" w14:textId="372D3860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i/>
          <w:iCs/>
          <w:sz w:val="24"/>
          <w:szCs w:val="24"/>
        </w:rPr>
        <w:t xml:space="preserve">Целью тренировки </w:t>
      </w:r>
      <w:r w:rsidRPr="00712922">
        <w:rPr>
          <w:rFonts w:ascii="Times New Roman" w:hAnsi="Times New Roman" w:cs="Times New Roman"/>
          <w:sz w:val="24"/>
          <w:szCs w:val="24"/>
        </w:rPr>
        <w:t>на этапе начальной подготовки на 1-2 году (спортивные поединки) 1-3 году (ката,) является укрепление здоровья; начальная спортивная ориентация, выбор спортивной специализации.</w:t>
      </w:r>
    </w:p>
    <w:p w14:paraId="49747D98" w14:textId="1EBA56D3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На этапе начальной подготовки происходит обучение базовой технике каратэ. При этом необходимо выстроить процесс обучения таким образом, чтобы формирование двигательных программ осуществлялось на основе дидактических подходов к обучению: соблюдение методики исходя из этапов обучения (начального разучивания, углублённого разучивания, закрепления и дальнейшего совершенствования двигательного действия), оптимальное распределение учебного материала на основе положительного переноса двигательных навыков, обеспечение наглядности, дозировки упражнений и др. Вместе с тем, необходимо понимать, что обучение движениям не является механическим запоминанием и воспроизведением. Необходимо создавать условия для его дальнейшего совершенствования и возможности изменения (пластичности). Тренеру необходимо понимать, что требуемой соревновательной техники каратэ можно будет добиться лишь спустя годы продолжительной работы, то есть на последующих этапах обучения, а на этапе начальной подготовки необходимо овладеть лишь базовой техникой по таким её параметрам, которые позволят в дальнейшем придать ей необходимую для каратэ вариативность. При обучении технике преимущественным методом является целостный. Использование различного спортивного инвентаря (лапы, подушки, мешки и др.) с установкой на силу выполнения ударов является нецелесообразным, так как это является усложнением двигательного действия, что не обеспечивается задачами обучения на этапе начальной подготовки и приводит к нарушению техники двигательного действия.</w:t>
      </w:r>
    </w:p>
    <w:p w14:paraId="150307E3" w14:textId="6DA19466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Воспитание физических качеств должно быть ориентировано на широкую фундаментальную подготовку всех физических качеств и способностей с направленным стимулированием двигательно-координационных способностей, гибкости и общей выносливости. Режимы выполнения упражнений носят в основном аэробный характер. Вместе с тем, на этапе начальной подготовки необходимо уделять внимание специальной физической подготовке, характерной для каратэ: специальная гибкость, быстрота, скоростно-силовые способности. При этом в небольших количествах появляются упражнения анаэробного характера с постепенным их увеличением к концу этапа подготовки. В силу возрастных особенностей спортсменов, оптимальным средством воспитания физических качеств остаются подвижные игры, направленные как на общую, так и на специальную физическую подготовку, особенно на первом-втором году обучения. На этом этапе расширяются возможности применения различных методов при воспитании физических качеств: повторный, переменный, повторно-переменный, соревновательный. На этом этапе необходимо осуществлять закаливание организма и повышение уровня здоровья, для чего, по возможности, проводить занятия на свежем воздухе (передвижения на лыжах, плавание и др.), одновременно расширяя фонд применяемых средств.</w:t>
      </w:r>
    </w:p>
    <w:p w14:paraId="305256DF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На этапе НП планируются как комплексные, так и избирательные занятия (в основном на ОФП). Организация занятий строится на основе игрового метода, особенно на первом-втором году обучения. Занятия должны иметь высокий эмоциональный фон, разнообразие применяемых средств, стимулировать мотивацию к обучению.</w:t>
      </w:r>
    </w:p>
    <w:p w14:paraId="61DB86D2" w14:textId="0386461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Тренировка на этапе НП приходится на детский и подростковый возраст, что является специфической особенностью, отражающей учебную направленность занятий. При этом у детей и подростков могут наблюдаться затруднения в выполнении сложно</w:t>
      </w:r>
      <w:r w:rsidR="008701C1" w:rsidRPr="00712922">
        <w:rPr>
          <w:rFonts w:ascii="Times New Roman" w:hAnsi="Times New Roman" w:cs="Times New Roman"/>
          <w:sz w:val="24"/>
          <w:szCs w:val="24"/>
        </w:rPr>
        <w:t xml:space="preserve"> </w:t>
      </w:r>
      <w:r w:rsidRPr="00712922">
        <w:rPr>
          <w:rFonts w:ascii="Times New Roman" w:hAnsi="Times New Roman" w:cs="Times New Roman"/>
          <w:sz w:val="24"/>
          <w:szCs w:val="24"/>
        </w:rPr>
        <w:t xml:space="preserve">координационных упражнений (временное нарушение координации движений), длительных аэробных упражнений (недостаточность развития сердечной мышцы при усиленном развитии скелетных мышц) и анаэробных упражнений (недостаточность функциональных резервов организма). </w:t>
      </w:r>
      <w:r w:rsidRPr="00712922">
        <w:rPr>
          <w:rFonts w:ascii="Times New Roman" w:hAnsi="Times New Roman" w:cs="Times New Roman"/>
          <w:sz w:val="24"/>
          <w:szCs w:val="24"/>
        </w:rPr>
        <w:lastRenderedPageBreak/>
        <w:t>Наблюдается нестабильность реакций в эмоциональной и психической сфере, временно снижается умственная и физическая работоспособность. Форсирование спортивной тренировки подростков может привести к тяжёлым физическим и психическим расстройствам и остановке спортивных результатов впоследствии.</w:t>
      </w:r>
    </w:p>
    <w:p w14:paraId="3DD01003" w14:textId="494C81BA" w:rsidR="001E4FB6" w:rsidRPr="00712922" w:rsidRDefault="008C4073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В таблице</w:t>
      </w:r>
      <w:r w:rsidR="001E4FB6" w:rsidRPr="00712922">
        <w:rPr>
          <w:rFonts w:ascii="Times New Roman" w:hAnsi="Times New Roman" w:cs="Times New Roman"/>
          <w:sz w:val="24"/>
          <w:szCs w:val="24"/>
        </w:rPr>
        <w:t xml:space="preserve"> представлены основные характеристики тренировочного процесса на этапе </w:t>
      </w:r>
      <w:r w:rsidR="001E4FB6" w:rsidRPr="00712922">
        <w:rPr>
          <w:rFonts w:ascii="Times New Roman" w:hAnsi="Times New Roman" w:cs="Times New Roman"/>
          <w:b/>
          <w:sz w:val="24"/>
          <w:szCs w:val="24"/>
        </w:rPr>
        <w:t>начальной подготовки</w:t>
      </w:r>
      <w:r w:rsidR="001E4FB6" w:rsidRPr="00712922">
        <w:rPr>
          <w:rFonts w:ascii="Times New Roman" w:hAnsi="Times New Roman" w:cs="Times New Roman"/>
          <w:sz w:val="24"/>
          <w:szCs w:val="24"/>
        </w:rPr>
        <w:t>.</w:t>
      </w:r>
    </w:p>
    <w:p w14:paraId="7203283E" w14:textId="1719AAB8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486"/>
      </w:tblGrid>
      <w:tr w:rsidR="001E4FB6" w:rsidRPr="00712922" w14:paraId="7106EACF" w14:textId="77777777" w:rsidTr="00215229">
        <w:trPr>
          <w:jc w:val="center"/>
        </w:trPr>
        <w:tc>
          <w:tcPr>
            <w:tcW w:w="3085" w:type="dxa"/>
            <w:vAlign w:val="center"/>
          </w:tcPr>
          <w:p w14:paraId="7E2BB49A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тренировочного процесса</w:t>
            </w:r>
          </w:p>
        </w:tc>
        <w:tc>
          <w:tcPr>
            <w:tcW w:w="6486" w:type="dxa"/>
            <w:vAlign w:val="center"/>
          </w:tcPr>
          <w:p w14:paraId="6DBC6F4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компонентов тренировочного процесса</w:t>
            </w:r>
          </w:p>
        </w:tc>
      </w:tr>
      <w:tr w:rsidR="001E4FB6" w:rsidRPr="00712922" w14:paraId="16BC0426" w14:textId="77777777" w:rsidTr="00215229">
        <w:trPr>
          <w:jc w:val="center"/>
        </w:trPr>
        <w:tc>
          <w:tcPr>
            <w:tcW w:w="3085" w:type="dxa"/>
            <w:vAlign w:val="center"/>
          </w:tcPr>
          <w:p w14:paraId="316B018F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Цель тренировки</w:t>
            </w:r>
          </w:p>
        </w:tc>
        <w:tc>
          <w:tcPr>
            <w:tcW w:w="6486" w:type="dxa"/>
            <w:vAlign w:val="center"/>
          </w:tcPr>
          <w:p w14:paraId="71279640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осуществление разностороннего физического развития и овладение базовой техникой каратэ</w:t>
            </w:r>
          </w:p>
        </w:tc>
      </w:tr>
      <w:tr w:rsidR="001E4FB6" w:rsidRPr="00712922" w14:paraId="71EEC714" w14:textId="77777777" w:rsidTr="00215229">
        <w:trPr>
          <w:jc w:val="center"/>
        </w:trPr>
        <w:tc>
          <w:tcPr>
            <w:tcW w:w="3085" w:type="dxa"/>
            <w:vAlign w:val="center"/>
          </w:tcPr>
          <w:p w14:paraId="45F7D2B0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Задачи тренировки</w:t>
            </w:r>
          </w:p>
        </w:tc>
        <w:tc>
          <w:tcPr>
            <w:tcW w:w="6486" w:type="dxa"/>
            <w:vAlign w:val="center"/>
          </w:tcPr>
          <w:p w14:paraId="4F5A7C35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1. Обучить основам этикета и поведением в зале, на соревнованиях и отношениях между участниками педагогического процесса;</w:t>
            </w:r>
          </w:p>
          <w:p w14:paraId="5D5BE806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2. Применять различные средства для укрепления здоровья;</w:t>
            </w:r>
          </w:p>
          <w:p w14:paraId="29E1282A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3. Осуществить разностороннее воспитание физических качеств;</w:t>
            </w:r>
          </w:p>
          <w:p w14:paraId="3DCEA202" w14:textId="69E643FF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4. Обучить техническим элементам, составляющим основу техники каратэ;</w:t>
            </w:r>
          </w:p>
          <w:p w14:paraId="3B29FCE5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5. Приступить к первоначальной специализированной физической подготовке;</w:t>
            </w:r>
          </w:p>
          <w:p w14:paraId="54D7B2AF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6. Обучить элементарным тактическим приёмам и действиям при выполнении соревновательных упражнений.</w:t>
            </w:r>
          </w:p>
        </w:tc>
      </w:tr>
      <w:tr w:rsidR="001E4FB6" w:rsidRPr="00712922" w14:paraId="12E651FA" w14:textId="77777777" w:rsidTr="00215229">
        <w:trPr>
          <w:jc w:val="center"/>
        </w:trPr>
        <w:tc>
          <w:tcPr>
            <w:tcW w:w="3085" w:type="dxa"/>
            <w:vAlign w:val="center"/>
          </w:tcPr>
          <w:p w14:paraId="70582C7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Основные средства тренировки</w:t>
            </w:r>
          </w:p>
        </w:tc>
        <w:tc>
          <w:tcPr>
            <w:tcW w:w="6486" w:type="dxa"/>
            <w:vAlign w:val="center"/>
          </w:tcPr>
          <w:p w14:paraId="01AFE313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Гимнастические упражнения:</w:t>
            </w:r>
          </w:p>
          <w:p w14:paraId="53A708C6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(ОРУ) с предметами и без предметов, в равновесии, элементарные акробатические упражнения, упражнения на гимнастических снарядах.</w:t>
            </w:r>
          </w:p>
          <w:p w14:paraId="4A08689A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Общеподготовительные</w:t>
            </w:r>
            <w:proofErr w:type="spellEnd"/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упражнения:</w:t>
            </w:r>
          </w:p>
          <w:p w14:paraId="3FA1B02A" w14:textId="48406818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Бег на выносливость, силовые упражнения с весом собственного тела и отягощениями, скоростные и скоростно-силовые упражнения, плавание, подвижные и спортивные игры.</w:t>
            </w:r>
          </w:p>
          <w:p w14:paraId="38F01B64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Соревновательные упражнения:</w:t>
            </w:r>
          </w:p>
          <w:p w14:paraId="6E57A6E3" w14:textId="4E14C566" w:rsidR="001E4FB6" w:rsidRPr="00712922" w:rsidRDefault="008701C1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Базовая техника </w:t>
            </w:r>
            <w:r w:rsidR="001E4FB6" w:rsidRPr="00712922">
              <w:rPr>
                <w:rFonts w:ascii="Times New Roman" w:hAnsi="Times New Roman" w:cs="Times New Roman"/>
                <w:sz w:val="24"/>
                <w:szCs w:val="24"/>
              </w:rPr>
              <w:t>каратэ, предусмотренная программами обучения, технико-тактические взаимодействия.</w:t>
            </w:r>
          </w:p>
          <w:p w14:paraId="33AA5152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Специально-подготовительные упражнения,</w:t>
            </w:r>
          </w:p>
          <w:p w14:paraId="27FE7E33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подводящие упражнения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к базовым техническим приёмам.</w:t>
            </w:r>
          </w:p>
          <w:p w14:paraId="693C21F9" w14:textId="25C66C95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Развивающие упражнения,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направленные на укрепление мышечных групп, непосредственно совершающих двигательные действия, упражнения специальной разминки, характерные для каратэ, противоборства и борцовские упражнения, упражнения с предметами.</w:t>
            </w:r>
          </w:p>
          <w:p w14:paraId="42F0372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Специально-развивающие упражнения:</w:t>
            </w:r>
          </w:p>
          <w:p w14:paraId="1481C4D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Нанесение ударов на точность, специальные подвижные игры и борцовские упражнения, упражнения с предметом др.</w:t>
            </w:r>
          </w:p>
          <w:p w14:paraId="516A345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Подвижные игры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игровые задания:</w:t>
            </w:r>
          </w:p>
          <w:p w14:paraId="7267CB11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Общие и специальные подвижные игры, и игровые задания.</w:t>
            </w:r>
          </w:p>
        </w:tc>
      </w:tr>
      <w:tr w:rsidR="001E4FB6" w:rsidRPr="00712922" w14:paraId="04C3DAA4" w14:textId="77777777" w:rsidTr="00215229">
        <w:trPr>
          <w:jc w:val="center"/>
        </w:trPr>
        <w:tc>
          <w:tcPr>
            <w:tcW w:w="3085" w:type="dxa"/>
            <w:vAlign w:val="center"/>
          </w:tcPr>
          <w:p w14:paraId="35E23891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Направленность тренировочного процесса</w:t>
            </w:r>
          </w:p>
        </w:tc>
        <w:tc>
          <w:tcPr>
            <w:tcW w:w="6486" w:type="dxa"/>
            <w:vAlign w:val="center"/>
          </w:tcPr>
          <w:p w14:paraId="42A0D0F1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условий для положительной мотивационной основы занятий:</w:t>
            </w:r>
          </w:p>
          <w:p w14:paraId="2E7C8538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Широкое применение игрового метода в организации занятий (особенно на первом-втором году обучения),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этикета и ритуала, внесение разнообразий в содержание занятий, теоретические сведения о каратэ.</w:t>
            </w:r>
          </w:p>
          <w:p w14:paraId="7A0F7CBF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Укрепление здоровья юных спортсменов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за счёт соблюдения регулярности занятий, закаливания (путём выполнения упражнений на свежем воздухе).</w:t>
            </w:r>
          </w:p>
          <w:p w14:paraId="3F31AF90" w14:textId="14088441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техники каратэ:</w:t>
            </w:r>
          </w:p>
          <w:p w14:paraId="7028EAAC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Соблюдение системы обучения технике вида спорта.</w:t>
            </w:r>
          </w:p>
          <w:p w14:paraId="6CBFADA3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Стимулирование развития двигательно-координационных способностей:</w:t>
            </w:r>
          </w:p>
          <w:p w14:paraId="10752873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движений, ОРУ, подводящих упражнений, акробатики, подвижных игр, передвижений и др.</w:t>
            </w:r>
          </w:p>
          <w:p w14:paraId="799D7C58" w14:textId="43BF80FF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Расширение двигательного фонда спортсменов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путём выполнения разнообразных упражнений гимнастики из других видов спорта, техники каратэ, обще</w:t>
            </w:r>
            <w:r w:rsidR="008701C1"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подготовительных упражнений.</w:t>
            </w:r>
          </w:p>
          <w:p w14:paraId="29B8417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Разносторонняя физическая подготовка:</w:t>
            </w:r>
          </w:p>
          <w:p w14:paraId="1CB54CA0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Преимущественно упражнения аэробного характера на выносливость (комплексы ОРУ, бег, и т. п.), силовые упражнения, скоростные и скоростно-силовые упражнения, подвижные игры, игровые и соревновательные задания, упражнения на гибкость и др.</w:t>
            </w:r>
          </w:p>
          <w:p w14:paraId="72496565" w14:textId="24C49220" w:rsidR="001E4FB6" w:rsidRPr="00712922" w:rsidRDefault="001E4FB6" w:rsidP="008701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Специализированная подготовка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осуществляется в основном выполнением техники каратэ, специальной гибкости, специальных подвижных игр, развивающих упражнений, борцовских упражнений, упражнений с предметами.</w:t>
            </w:r>
          </w:p>
        </w:tc>
      </w:tr>
      <w:tr w:rsidR="001E4FB6" w:rsidRPr="00712922" w14:paraId="0D6D7725" w14:textId="77777777" w:rsidTr="00215229">
        <w:trPr>
          <w:jc w:val="center"/>
        </w:trPr>
        <w:tc>
          <w:tcPr>
            <w:tcW w:w="3085" w:type="dxa"/>
            <w:vAlign w:val="center"/>
          </w:tcPr>
          <w:p w14:paraId="68A77E4C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выполнения упражнений</w:t>
            </w:r>
          </w:p>
        </w:tc>
        <w:tc>
          <w:tcPr>
            <w:tcW w:w="6486" w:type="dxa"/>
            <w:vAlign w:val="center"/>
          </w:tcPr>
          <w:p w14:paraId="7CA516B4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обучении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расчленённый, целостный (преимущественно), игровой.</w:t>
            </w:r>
          </w:p>
          <w:p w14:paraId="6464E336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воспитании физических качеств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равномерный, повторный, переменный, круговой, игровой, соревновательный.</w:t>
            </w:r>
          </w:p>
        </w:tc>
      </w:tr>
      <w:tr w:rsidR="001E4FB6" w:rsidRPr="00712922" w14:paraId="6FF28D8A" w14:textId="77777777" w:rsidTr="00215229">
        <w:trPr>
          <w:jc w:val="center"/>
        </w:trPr>
        <w:tc>
          <w:tcPr>
            <w:tcW w:w="3085" w:type="dxa"/>
            <w:vAlign w:val="center"/>
          </w:tcPr>
          <w:p w14:paraId="3B8088D4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Разновидности занятий</w:t>
            </w:r>
          </w:p>
        </w:tc>
        <w:tc>
          <w:tcPr>
            <w:tcW w:w="6486" w:type="dxa"/>
            <w:vAlign w:val="center"/>
          </w:tcPr>
          <w:p w14:paraId="4D0E044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Комплексные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– на каждом занятии решение воспитательных задач, обучения и воспитания физических качеств.</w:t>
            </w:r>
          </w:p>
          <w:p w14:paraId="2DC815A1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Избирательные –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направленные в основном на ОФП.</w:t>
            </w:r>
          </w:p>
        </w:tc>
      </w:tr>
      <w:tr w:rsidR="001E4FB6" w:rsidRPr="00712922" w14:paraId="26ABFEAD" w14:textId="77777777" w:rsidTr="00215229">
        <w:trPr>
          <w:jc w:val="center"/>
        </w:trPr>
        <w:tc>
          <w:tcPr>
            <w:tcW w:w="3085" w:type="dxa"/>
            <w:vAlign w:val="center"/>
          </w:tcPr>
          <w:p w14:paraId="472CCEFC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Факторы, лимитирующие тренировочные воздействия</w:t>
            </w:r>
          </w:p>
        </w:tc>
        <w:tc>
          <w:tcPr>
            <w:tcW w:w="6486" w:type="dxa"/>
            <w:vAlign w:val="center"/>
          </w:tcPr>
          <w:p w14:paraId="1D0D6A19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 фоне полового созревания (3-4 год обучения) – нарушения координационных возможностей, недостаточная развитость функциональных систем организма, слабость сердечной мышцы при относительно значительном увеличении мышечной массы, эмоциональная и психическая неустойчивость.</w:t>
            </w:r>
          </w:p>
        </w:tc>
      </w:tr>
      <w:tr w:rsidR="001E4FB6" w:rsidRPr="00712922" w14:paraId="36D4628A" w14:textId="77777777" w:rsidTr="00215229">
        <w:trPr>
          <w:trHeight w:val="3355"/>
          <w:jc w:val="center"/>
        </w:trPr>
        <w:tc>
          <w:tcPr>
            <w:tcW w:w="3085" w:type="dxa"/>
            <w:vAlign w:val="center"/>
          </w:tcPr>
          <w:p w14:paraId="2F55F22A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 воздействий</w:t>
            </w:r>
          </w:p>
        </w:tc>
        <w:tc>
          <w:tcPr>
            <w:tcW w:w="6486" w:type="dxa"/>
            <w:vAlign w:val="center"/>
          </w:tcPr>
          <w:p w14:paraId="0F37FB65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обучении двигательным действиям:</w:t>
            </w:r>
          </w:p>
          <w:p w14:paraId="71B405C4" w14:textId="2426A726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Обучить основам техники каратэ (базовой техники) и элементарным технико-тактическим взаимодействиям при выполнении значительного количества упражнений из других видов физкультурно-спортивной деятельности.</w:t>
            </w:r>
          </w:p>
          <w:p w14:paraId="224E1343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воспитании физических качеств:</w:t>
            </w:r>
          </w:p>
          <w:p w14:paraId="2845A9EA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Преобладание упражнений аэробного характера с постепенным увеличением доли анаэробных упражнений. Преимущественно комплексное воспитание физических качеств средствами подвижных игр с постепенным переходом к упражнениям специализированной направленности. На протяжении этапа применение разносторонних упражнений с увеличением доли упражнений, направленных на специальную физическую подготовку: двигательно-координационные</w:t>
            </w:r>
          </w:p>
          <w:p w14:paraId="13942EC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способности, быстрота, скоростно-силовые и специальная гибкость.</w:t>
            </w:r>
          </w:p>
        </w:tc>
      </w:tr>
      <w:tr w:rsidR="001E4FB6" w:rsidRPr="00712922" w14:paraId="155EA3BF" w14:textId="77777777" w:rsidTr="00215229">
        <w:trPr>
          <w:trHeight w:val="1240"/>
          <w:jc w:val="center"/>
        </w:trPr>
        <w:tc>
          <w:tcPr>
            <w:tcW w:w="3085" w:type="dxa"/>
            <w:vAlign w:val="center"/>
          </w:tcPr>
          <w:p w14:paraId="0EA1FB2A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14:paraId="772D2051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решении воспитательных задач:</w:t>
            </w:r>
          </w:p>
          <w:p w14:paraId="193DCE1F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Соблюдение необходимого регламента, этикета и ритуала занятий и во время соревнований. Воспитание личностных и нравственных качеств, а также коллективизма и патриотизма. Создание позитивной внутренней атмосферы внутри коллектива и доверительных отношений с наставником, создающих условия саморазвития для каждого спортсмена.</w:t>
            </w:r>
          </w:p>
          <w:p w14:paraId="73193720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Общая организация тренировки:</w:t>
            </w:r>
          </w:p>
          <w:p w14:paraId="2964CBD9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Общая организация тренировки строится на основе игрового метода с постепенным увеличением доли строго регламентированного метода. Широкое применение различной наглядности, избегание монотонности и подержание высокого эмоционального фона на протяжении тренировки, стимулирование положительной учебной мотивации. Установление стиля общения со спортсменами, позволяющего</w:t>
            </w:r>
          </w:p>
          <w:p w14:paraId="1AED1C2D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необходимую поддержку в сложный период </w:t>
            </w:r>
            <w:proofErr w:type="spellStart"/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подростничества</w:t>
            </w:r>
            <w:proofErr w:type="spellEnd"/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обеспечить условия саморазвития и самовоспитания.</w:t>
            </w:r>
          </w:p>
        </w:tc>
      </w:tr>
      <w:tr w:rsidR="001E4FB6" w:rsidRPr="00712922" w14:paraId="29C8E8BE" w14:textId="77777777" w:rsidTr="00215229">
        <w:trPr>
          <w:jc w:val="center"/>
        </w:trPr>
        <w:tc>
          <w:tcPr>
            <w:tcW w:w="3085" w:type="dxa"/>
            <w:vAlign w:val="center"/>
          </w:tcPr>
          <w:p w14:paraId="6ABC8F1B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Факторы спортивной результативности</w:t>
            </w:r>
          </w:p>
        </w:tc>
        <w:tc>
          <w:tcPr>
            <w:tcW w:w="6486" w:type="dxa"/>
            <w:vAlign w:val="center"/>
          </w:tcPr>
          <w:p w14:paraId="5ECAEBE7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подготовленность.</w:t>
            </w:r>
          </w:p>
        </w:tc>
      </w:tr>
      <w:tr w:rsidR="001E4FB6" w:rsidRPr="00712922" w14:paraId="40522E0E" w14:textId="77777777" w:rsidTr="00215229">
        <w:trPr>
          <w:jc w:val="center"/>
        </w:trPr>
        <w:tc>
          <w:tcPr>
            <w:tcW w:w="3085" w:type="dxa"/>
            <w:vAlign w:val="center"/>
          </w:tcPr>
          <w:p w14:paraId="1B95831D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6486" w:type="dxa"/>
            <w:vAlign w:val="center"/>
          </w:tcPr>
          <w:p w14:paraId="51D3AAF4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Возможны выступления на спортивных фестивалях, форумах. Целесообразно проведение соревнований по ОФП, игровым видам деятельности.</w:t>
            </w:r>
          </w:p>
        </w:tc>
      </w:tr>
      <w:tr w:rsidR="001E4FB6" w:rsidRPr="00712922" w14:paraId="1361C6DE" w14:textId="77777777" w:rsidTr="00215229">
        <w:trPr>
          <w:jc w:val="center"/>
        </w:trPr>
        <w:tc>
          <w:tcPr>
            <w:tcW w:w="3085" w:type="dxa"/>
            <w:vAlign w:val="center"/>
          </w:tcPr>
          <w:p w14:paraId="2BBD99A4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486" w:type="dxa"/>
            <w:vAlign w:val="center"/>
          </w:tcPr>
          <w:p w14:paraId="23BBF827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контроля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наблюдения, контрольные испытания на основе выполнения переводных нормативов, медико-физиологические пробы.</w:t>
            </w:r>
          </w:p>
          <w:p w14:paraId="7D2BC642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контроля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текущий (контроль со стороны тренера, самоконтроль, дневник самонаблюдений); этапный (выполнение разрядных требований, комплексный контроль в конце учебного года, переводные нормативы).</w:t>
            </w:r>
          </w:p>
        </w:tc>
      </w:tr>
      <w:tr w:rsidR="001E4FB6" w:rsidRPr="00712922" w14:paraId="1530F7E2" w14:textId="77777777" w:rsidTr="00215229">
        <w:trPr>
          <w:jc w:val="center"/>
        </w:trPr>
        <w:tc>
          <w:tcPr>
            <w:tcW w:w="3085" w:type="dxa"/>
            <w:vAlign w:val="center"/>
          </w:tcPr>
          <w:p w14:paraId="2916F3EA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</w:t>
            </w:r>
          </w:p>
        </w:tc>
        <w:tc>
          <w:tcPr>
            <w:tcW w:w="6486" w:type="dxa"/>
            <w:vAlign w:val="center"/>
          </w:tcPr>
          <w:p w14:paraId="70981380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Углубленное медицинское обследование (УМО) два раза в год: как правило, весной и осенью.</w:t>
            </w:r>
          </w:p>
        </w:tc>
      </w:tr>
      <w:tr w:rsidR="001E4FB6" w:rsidRPr="00712922" w14:paraId="52DFEE11" w14:textId="77777777" w:rsidTr="00215229">
        <w:trPr>
          <w:jc w:val="center"/>
        </w:trPr>
        <w:tc>
          <w:tcPr>
            <w:tcW w:w="3085" w:type="dxa"/>
            <w:vAlign w:val="center"/>
          </w:tcPr>
          <w:p w14:paraId="12A25F9D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Требования к тренеру</w:t>
            </w:r>
          </w:p>
        </w:tc>
        <w:tc>
          <w:tcPr>
            <w:tcW w:w="6486" w:type="dxa"/>
            <w:vAlign w:val="center"/>
          </w:tcPr>
          <w:p w14:paraId="7A3ABA96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Должен обладать знаниями психологии среднего школьного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анатомо-физиологическими особенностями развития детского организма. Знать содержание физических упражнений (в первую очередь техники каратэ) и степень их влияния на организм юных спортсменов. Должен уметь планировать тренировочный процесс,</w:t>
            </w:r>
          </w:p>
          <w:p w14:paraId="3A15014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позволяющий обеспечить долговременную адаптацию организма. Также должен обладать способностями формирования устойчивого интереса к занятиям и мотивации к внутреннему саморазвитию на фоне нестабильности психических процессов юных спортсменов.</w:t>
            </w:r>
          </w:p>
        </w:tc>
      </w:tr>
    </w:tbl>
    <w:p w14:paraId="16F55790" w14:textId="77777777" w:rsidR="000700AA" w:rsidRPr="00712922" w:rsidRDefault="000700AA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3BCEF1E" w14:textId="5379E65F" w:rsidR="001E4FB6" w:rsidRPr="00712922" w:rsidRDefault="00687C07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2922">
        <w:rPr>
          <w:rFonts w:ascii="Times New Roman" w:hAnsi="Times New Roman" w:cs="Times New Roman"/>
          <w:b/>
          <w:iCs/>
          <w:sz w:val="24"/>
          <w:szCs w:val="24"/>
        </w:rPr>
        <w:t xml:space="preserve">4.3. </w:t>
      </w:r>
      <w:r w:rsidR="001E4FB6" w:rsidRPr="00712922">
        <w:rPr>
          <w:rFonts w:ascii="Times New Roman" w:hAnsi="Times New Roman" w:cs="Times New Roman"/>
          <w:b/>
          <w:iCs/>
          <w:sz w:val="24"/>
          <w:szCs w:val="24"/>
        </w:rPr>
        <w:t>Тренировочный этап:</w:t>
      </w:r>
    </w:p>
    <w:p w14:paraId="322E5626" w14:textId="79E72841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i/>
          <w:iCs/>
          <w:sz w:val="24"/>
          <w:szCs w:val="24"/>
        </w:rPr>
        <w:t xml:space="preserve">Целью тренировки </w:t>
      </w:r>
      <w:r w:rsidRPr="00712922">
        <w:rPr>
          <w:rFonts w:ascii="Times New Roman" w:hAnsi="Times New Roman" w:cs="Times New Roman"/>
          <w:sz w:val="24"/>
          <w:szCs w:val="24"/>
        </w:rPr>
        <w:t>на 1-2 году учебно-тренировочного этапа является овладение основами техники каратэ в избранных спортивных дисциплинах.</w:t>
      </w:r>
    </w:p>
    <w:p w14:paraId="36ABBA36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i/>
          <w:iCs/>
          <w:sz w:val="24"/>
          <w:szCs w:val="24"/>
        </w:rPr>
        <w:t xml:space="preserve">Целью тренировки </w:t>
      </w:r>
      <w:r w:rsidRPr="00712922">
        <w:rPr>
          <w:rFonts w:ascii="Times New Roman" w:hAnsi="Times New Roman" w:cs="Times New Roman"/>
          <w:sz w:val="24"/>
          <w:szCs w:val="24"/>
        </w:rPr>
        <w:t>на 3-4 году обучения является повышение функциональных возможностей спортсменов.</w:t>
      </w:r>
    </w:p>
    <w:p w14:paraId="75136B40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Протяжённость учебно-тренировочного этапа составляет 4 года и его содержание, и организация характеризуется появлением </w:t>
      </w:r>
      <w:r w:rsidRPr="00712922">
        <w:rPr>
          <w:rFonts w:ascii="Times New Roman" w:hAnsi="Times New Roman" w:cs="Times New Roman"/>
          <w:i/>
          <w:iCs/>
          <w:sz w:val="24"/>
          <w:szCs w:val="24"/>
        </w:rPr>
        <w:t>целевой направленности по отношению к высшему спортивному мастерству</w:t>
      </w:r>
      <w:r w:rsidRPr="00712922">
        <w:rPr>
          <w:rFonts w:ascii="Times New Roman" w:hAnsi="Times New Roman" w:cs="Times New Roman"/>
          <w:sz w:val="24"/>
          <w:szCs w:val="24"/>
        </w:rPr>
        <w:t>.</w:t>
      </w:r>
    </w:p>
    <w:p w14:paraId="05067AF4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Несмотря на то, что ТЭ этап является целостной структурой, в отличие от остальных этапов, он имеет функциональное деление на две половины: 1-2 год и 3-4 год обучения. Это связано с тем, что середина этапа приходится на возраст 14-15 лет, когда происходит изменение социального статуса молодёжи, уход от привычной школьной жизни, в связи с чем, наблюдается естественный отток занимающихся. С другой стороны, для той части молодёжи, которая продолжает активные занятия спортом и в состоянии утилизировать значительные тренировочные нагрузки, наступает зона первых спортивных успехов. Этому способствует достаточно большой стаж и занятий, возраст спортсменов и психологическая и функциональная зрелость организма, приближающаяся по многим показателям к уровню взрослого человека. Поэтому, вторая половина ТЭ этапа существенно отличается от первой решаемыми задачами и соответственно предъявляемыми к спортсменам требованиями в соответствии с целевой направленностью.</w:t>
      </w:r>
    </w:p>
    <w:p w14:paraId="64A78A20" w14:textId="39081D9B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Несмотря на появление соревновательной практики по принятым в всестилевом каратэ соревновательным упражнениям (спо</w:t>
      </w:r>
      <w:r w:rsidR="00CD6E52" w:rsidRPr="00712922">
        <w:rPr>
          <w:rFonts w:ascii="Times New Roman" w:hAnsi="Times New Roman" w:cs="Times New Roman"/>
          <w:sz w:val="24"/>
          <w:szCs w:val="24"/>
        </w:rPr>
        <w:t>ртивные поединки (кумитэ), ката</w:t>
      </w:r>
      <w:r w:rsidRPr="00712922">
        <w:rPr>
          <w:rFonts w:ascii="Times New Roman" w:hAnsi="Times New Roman" w:cs="Times New Roman"/>
          <w:sz w:val="24"/>
          <w:szCs w:val="24"/>
        </w:rPr>
        <w:t>), спортивная тренировка осуществляется на принципе «многоборности». То есть, все спортсмены овладевают в равной степени специфическими соревновательными программами и первоначальным опытом выступления в соревнованиях (уровень соревнований зависит от индивидуальных возможностей конкретного спортсмена) в избранных спортивных дисциплинах. Таким образом, спортивная подготовка на ТЭ этапе (особенно его вторая половина) приобретает черты специфической направленности, характерной для каратэ.</w:t>
      </w:r>
    </w:p>
    <w:p w14:paraId="0A6AE344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i/>
          <w:iCs/>
          <w:sz w:val="24"/>
          <w:szCs w:val="24"/>
        </w:rPr>
        <w:t>1-2 год обучения:</w:t>
      </w:r>
    </w:p>
    <w:p w14:paraId="419D61EC" w14:textId="0901DA92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Происходит закрепление и дальнейшее совершенствование техники каратэ за счёт предъявления повышенных требований к параметрам изученной техники. Кроме того, осуществляется переход от базовой техники к соревновательной, так как спортсмены приступают к соревновательной деятельности. В это время они овладевают технико-тактическими взаимодействиями, активно используют дополнительное оборудование и инвентарь, стимулирующие параметры техники (тренажёры, лапы, мешки и др.).</w:t>
      </w:r>
    </w:p>
    <w:p w14:paraId="4DC279BE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Воспитание физических качеств начинает приобретать специализированный характер, для чего могут использоваться отдельные тренировочные занятия избирательной направленности. Вместе с тем, доля игрового метода в тренировочном процессе остаётся достаточной и постепенно уменьшается. Особое внимание, так же, как и на этапе НП уделяется воспитанию двигательно-координационных способностей, быстроты (в том числе быстроты реакции), скоростно-силовым способностям и специальной гибкости. Доля </w:t>
      </w:r>
      <w:r w:rsidRPr="00712922">
        <w:rPr>
          <w:rFonts w:ascii="Times New Roman" w:hAnsi="Times New Roman" w:cs="Times New Roman"/>
          <w:sz w:val="24"/>
          <w:szCs w:val="24"/>
        </w:rPr>
        <w:lastRenderedPageBreak/>
        <w:t>анаэробных упражнений постепенно увеличивается, но объём аэробных упражнений по-прежнему остаётся значительным. Достаточно остро встаёт задача воспитания личностных качеств, обеспечивающих ведение соревновательной деятельности: смелость и решительность, упорство, умение терпеть болевые ощущения. Кроме того, процесс полового созревания полностью ещё не завершён и результативность соревновательной деятельности, во многом, является для подростка показателем личностного роста. В поведении занимающихся продолжают наблюдаться нестабильность психологических и эмоциональных реакций на фоне личностных переживаний.</w:t>
      </w:r>
    </w:p>
    <w:p w14:paraId="38C55427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922">
        <w:rPr>
          <w:rFonts w:ascii="Times New Roman" w:hAnsi="Times New Roman" w:cs="Times New Roman"/>
          <w:i/>
          <w:iCs/>
          <w:sz w:val="24"/>
          <w:szCs w:val="24"/>
        </w:rPr>
        <w:t>3-4 год обучения:</w:t>
      </w:r>
    </w:p>
    <w:p w14:paraId="053A25C0" w14:textId="1ACE8C08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По сравнению с первым-вторым годом обучения, значительно увеличиваются объёмы тренировочной нагрузки, которая приобретает выраженные черты специализированной – обеспечивающей успешность ведения соревновательной деятельности в каратэ.</w:t>
      </w:r>
    </w:p>
    <w:p w14:paraId="22C6F877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Происходит совершенствование изученной базовой и соревновательной техники на основе многоборности тренировочного процесса. Для этого используются усложнённые задания, позволяющие придать технике стабильность и вариативность. Активно осуществляется тактическая подготовка, доля соревновательной подготовки значительно увеличивается. В этот период спортсмены активно участвуют в самых крупных соревнованиях, включая международные.</w:t>
      </w:r>
    </w:p>
    <w:p w14:paraId="4636AC2C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Доля общей и специальной физической подготовки устанавливается в одинаковых пропорциях. Упражнения ОФП выполняются с использованием методов, предъявляющих повышенные требования к функциональным возможностям занимающихся (переменный, повторно-переменный, интервальный) в основном в смешанных режимах энергообеспечения. СФП характеризуется выполнением упражнений на быстроту, скоростную и силовую выносливость в смешанном и анаэробном режимах энергообеспечения. Вместе с тем, необходимо строго дозировать такие упражнения и обеспечивать спортсменам полноценное восстановление.</w:t>
      </w:r>
    </w:p>
    <w:p w14:paraId="3A77DDA4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В планировании тренировочных занятий увеличивается доля занятий избирательной направленности, в том числе на соревновательную и специальную физическую подготовку.</w:t>
      </w:r>
    </w:p>
    <w:p w14:paraId="237EA543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Особенности возрастного развития характеризуются завершением процессов полового созревания. Это приводит к улучшению аналитической способности коры головного мозга, что позволяет лучше воспринимать и понимать структуру различных физических упражнений, значительно более высокому уровню психического и физического напряжения, проявлению волевых усилий, концентрации внимания, способности противостоять умственному и физическому утомлению и выполнять достаточно длительную и сложную работу.</w:t>
      </w:r>
    </w:p>
    <w:p w14:paraId="4C96B628" w14:textId="530C725B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В таблиц</w:t>
      </w:r>
      <w:r w:rsidR="008C4073" w:rsidRPr="00712922">
        <w:rPr>
          <w:rFonts w:ascii="Times New Roman" w:hAnsi="Times New Roman" w:cs="Times New Roman"/>
          <w:sz w:val="24"/>
          <w:szCs w:val="24"/>
        </w:rPr>
        <w:t xml:space="preserve">е </w:t>
      </w:r>
      <w:r w:rsidRPr="00712922">
        <w:rPr>
          <w:rFonts w:ascii="Times New Roman" w:hAnsi="Times New Roman" w:cs="Times New Roman"/>
          <w:sz w:val="24"/>
          <w:szCs w:val="24"/>
        </w:rPr>
        <w:t xml:space="preserve">представлены основные характеристики тренировочного процесса на </w:t>
      </w:r>
      <w:r w:rsidRPr="00712922">
        <w:rPr>
          <w:rFonts w:ascii="Times New Roman" w:hAnsi="Times New Roman" w:cs="Times New Roman"/>
          <w:b/>
          <w:sz w:val="24"/>
          <w:szCs w:val="24"/>
        </w:rPr>
        <w:t>тренировочном этапе.</w:t>
      </w:r>
    </w:p>
    <w:p w14:paraId="4CD70CEC" w14:textId="1F8BF92F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b/>
          <w:sz w:val="24"/>
          <w:szCs w:val="24"/>
        </w:rPr>
        <w:t>Основные характеристики тренировочного процесса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486"/>
      </w:tblGrid>
      <w:tr w:rsidR="001E4FB6" w:rsidRPr="00712922" w14:paraId="2BE190A4" w14:textId="77777777" w:rsidTr="00215229">
        <w:trPr>
          <w:jc w:val="center"/>
        </w:trPr>
        <w:tc>
          <w:tcPr>
            <w:tcW w:w="3085" w:type="dxa"/>
            <w:vAlign w:val="center"/>
          </w:tcPr>
          <w:p w14:paraId="7117A541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тренировочного процесса</w:t>
            </w:r>
          </w:p>
        </w:tc>
        <w:tc>
          <w:tcPr>
            <w:tcW w:w="6486" w:type="dxa"/>
            <w:vAlign w:val="center"/>
          </w:tcPr>
          <w:p w14:paraId="332BA18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компонентов тренировочного процесса</w:t>
            </w:r>
          </w:p>
        </w:tc>
      </w:tr>
      <w:tr w:rsidR="001E4FB6" w:rsidRPr="00712922" w14:paraId="4657D66C" w14:textId="77777777" w:rsidTr="00215229">
        <w:trPr>
          <w:jc w:val="center"/>
        </w:trPr>
        <w:tc>
          <w:tcPr>
            <w:tcW w:w="3085" w:type="dxa"/>
            <w:vAlign w:val="center"/>
          </w:tcPr>
          <w:p w14:paraId="0776A512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Цель тренировки</w:t>
            </w:r>
          </w:p>
        </w:tc>
        <w:tc>
          <w:tcPr>
            <w:tcW w:w="6486" w:type="dxa"/>
            <w:vAlign w:val="center"/>
          </w:tcPr>
          <w:p w14:paraId="6DA74D92" w14:textId="00DEBC64" w:rsidR="001E4FB6" w:rsidRPr="00712922" w:rsidRDefault="001E4FB6" w:rsidP="001D7F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Углублённая техническая подготовка, овладение необходимыми знаниями и навыками тактики каратэ, осуществление разностороннего физического развития и специализированной физической подготовке, приобретение соревновательного опыта.</w:t>
            </w:r>
          </w:p>
        </w:tc>
      </w:tr>
      <w:tr w:rsidR="001E4FB6" w:rsidRPr="00712922" w14:paraId="6AD89235" w14:textId="77777777" w:rsidTr="00215229">
        <w:trPr>
          <w:jc w:val="center"/>
        </w:trPr>
        <w:tc>
          <w:tcPr>
            <w:tcW w:w="3085" w:type="dxa"/>
            <w:vAlign w:val="center"/>
          </w:tcPr>
          <w:p w14:paraId="794AF478" w14:textId="1F30239B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Задачи тренировки</w:t>
            </w:r>
          </w:p>
        </w:tc>
        <w:tc>
          <w:tcPr>
            <w:tcW w:w="6486" w:type="dxa"/>
            <w:vAlign w:val="center"/>
          </w:tcPr>
          <w:p w14:paraId="4B918592" w14:textId="7BEE059E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1. Углублённая техническая подготовка на основе совершенствования техники каратэ;</w:t>
            </w:r>
          </w:p>
          <w:p w14:paraId="28BE141F" w14:textId="5D2CEA94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2. Осуществление многоборности технической подготовки;</w:t>
            </w:r>
          </w:p>
          <w:p w14:paraId="1F16BA30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3. Разносторонняя физическая подготовка спортсменов;</w:t>
            </w:r>
          </w:p>
          <w:p w14:paraId="45F17D82" w14:textId="755A6E90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4. Осуществление направленной специализированной физической подготовки, обеспечивающей ведение соревновательной деятельности в каратэ;</w:t>
            </w:r>
          </w:p>
          <w:p w14:paraId="5C68B54C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5. Приобретение соревновательного опыта;</w:t>
            </w:r>
          </w:p>
          <w:p w14:paraId="380012FB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Воспитание морально-нравственных и формирование личностных качеств;</w:t>
            </w:r>
          </w:p>
          <w:p w14:paraId="75E4F003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7. Постепенное подведение к более высокому уровню физических и психических нагрузок и участию в крупных соревнованиях.</w:t>
            </w:r>
          </w:p>
        </w:tc>
      </w:tr>
      <w:tr w:rsidR="001E4FB6" w:rsidRPr="00712922" w14:paraId="0334DEB5" w14:textId="77777777" w:rsidTr="00215229">
        <w:trPr>
          <w:jc w:val="center"/>
        </w:trPr>
        <w:tc>
          <w:tcPr>
            <w:tcW w:w="3085" w:type="dxa"/>
            <w:vAlign w:val="center"/>
          </w:tcPr>
          <w:p w14:paraId="116DE37B" w14:textId="5C7FA081" w:rsidR="001E4FB6" w:rsidRPr="00712922" w:rsidRDefault="008C4073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1E4FB6" w:rsidRPr="00712922">
              <w:rPr>
                <w:rFonts w:ascii="Times New Roman" w:hAnsi="Times New Roman" w:cs="Times New Roman"/>
                <w:sz w:val="24"/>
                <w:szCs w:val="24"/>
              </w:rPr>
              <w:t>средства тренировки</w:t>
            </w:r>
          </w:p>
        </w:tc>
        <w:tc>
          <w:tcPr>
            <w:tcW w:w="6486" w:type="dxa"/>
            <w:vAlign w:val="center"/>
          </w:tcPr>
          <w:p w14:paraId="3FBCB2A3" w14:textId="108D4C85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</w:t>
            </w:r>
            <w:r w:rsidR="008C4073"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подготовительные упражнения:</w:t>
            </w:r>
          </w:p>
          <w:p w14:paraId="451DDF98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 на выносливость, силовые упражнения с весом собственного тела и отягощениями, силовые упражнения на тренажёрах, скоростные и скоростно-силовые упражнения, подвижные и спортивные игры.</w:t>
            </w:r>
          </w:p>
          <w:p w14:paraId="2617B5E5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Соревновательные упражнения:</w:t>
            </w:r>
          </w:p>
          <w:p w14:paraId="76A9C657" w14:textId="295092E9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Базовая и соревновательная техника каратэ, технико-тактические упражнения, соревновательная подготовка.</w:t>
            </w:r>
          </w:p>
          <w:p w14:paraId="6A2AE1A0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Специально-подготовительные упражнения, развивающие упражнения,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направленные на укрепление мышечных групп, непосредственно совершающих двигательные действия, упражнения специальной разминки, характерные для каратэ.</w:t>
            </w:r>
          </w:p>
          <w:p w14:paraId="0A1EB83B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Специально-развивающие упражнения:</w:t>
            </w:r>
          </w:p>
          <w:p w14:paraId="578E61A2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Различные упражнения специальной физической подготовки, нанесение ударов по предметам, воссоздание режимов соревновательной работы, специальные подвижные игры, спортивные игры, борцовские упражнения и др.</w:t>
            </w:r>
          </w:p>
          <w:p w14:paraId="0C447885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 спортивные игры:</w:t>
            </w:r>
          </w:p>
          <w:p w14:paraId="39D032AD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Общие и специальные подвижные игры, игровые и соревновательные задания, спортивные игры (в том числе по упрощённым правилам).</w:t>
            </w:r>
          </w:p>
        </w:tc>
      </w:tr>
      <w:tr w:rsidR="001E4FB6" w:rsidRPr="00712922" w14:paraId="354317EF" w14:textId="77777777" w:rsidTr="00215229">
        <w:trPr>
          <w:trHeight w:val="5309"/>
          <w:jc w:val="center"/>
        </w:trPr>
        <w:tc>
          <w:tcPr>
            <w:tcW w:w="3085" w:type="dxa"/>
            <w:vAlign w:val="center"/>
          </w:tcPr>
          <w:p w14:paraId="1E5080A6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Направленность тренировочного процесса</w:t>
            </w:r>
          </w:p>
        </w:tc>
        <w:tc>
          <w:tcPr>
            <w:tcW w:w="6486" w:type="dxa"/>
            <w:vAlign w:val="center"/>
          </w:tcPr>
          <w:p w14:paraId="1164314F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условий для положительной мотивационной основы занятий:</w:t>
            </w:r>
          </w:p>
          <w:p w14:paraId="4BC45560" w14:textId="7D5099F6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Широкое применение игрового метода в организации занятий (особенно на первом-втором году обучения), соблюдение этикета и ритуала, внесение разнообразий в содержание занятий, теоретические сведения о каратэ, создание условий для формирования личностных качеств, повышения личностных результатов: присвоение спортивных разрядов и др.</w:t>
            </w:r>
          </w:p>
          <w:p w14:paraId="460C2E20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Укрепление здоровья спортсменов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за счёт соблюдения регулярности занятий, закаливания (путём выполнения упражнений на свежем воздухе), повышения адаптивных возможностей организма.</w:t>
            </w:r>
          </w:p>
          <w:p w14:paraId="5C524AD4" w14:textId="1320AD38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техники каратэ:</w:t>
            </w:r>
          </w:p>
          <w:p w14:paraId="5C0D929C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упражнений в соответствии с условиями и режимами соревновательной деятельности, разнообразных соревновательных, специально-подготовительных и специально-развивающих упражнений всестилевого каратэ.</w:t>
            </w:r>
          </w:p>
          <w:p w14:paraId="0FBE6495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Разносторонняя физическая подготовка:</w:t>
            </w:r>
          </w:p>
          <w:p w14:paraId="16256FEA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циклические упражнения аэробного характера на выносливость, силовые упражнения, скоростные и скоростно-силовые упражнения, подвижные и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игры, игровые и соревновательные задания, упражнения на гибкость и др.</w:t>
            </w:r>
          </w:p>
        </w:tc>
      </w:tr>
      <w:tr w:rsidR="001E4FB6" w:rsidRPr="00712922" w14:paraId="490E6C1E" w14:textId="77777777" w:rsidTr="00215229">
        <w:trPr>
          <w:trHeight w:val="263"/>
          <w:jc w:val="center"/>
        </w:trPr>
        <w:tc>
          <w:tcPr>
            <w:tcW w:w="3085" w:type="dxa"/>
            <w:vAlign w:val="center"/>
          </w:tcPr>
          <w:p w14:paraId="09D3723E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14:paraId="0FD26B26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Специальная физическая подготовка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заключается в направленном воспитании необходимых двигательных способностей и функциональная подготовка: быстрота, скоростно-силовая подготовка, специальная выносливость и гибкость.</w:t>
            </w:r>
          </w:p>
          <w:p w14:paraId="1665543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Соревновательная подготовка:</w:t>
            </w:r>
          </w:p>
          <w:p w14:paraId="485D9448" w14:textId="67A1F623" w:rsidR="001E4FB6" w:rsidRPr="00712922" w:rsidRDefault="001E4FB6" w:rsidP="001D7F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задания, учебные поединки, изучение и выполнение программ ката, выступление на официальных соревнованиях дальнейшее стимулирование и поиск скрытых резервов увеличения и удержания спортивных результатов.</w:t>
            </w:r>
          </w:p>
        </w:tc>
      </w:tr>
      <w:tr w:rsidR="001E4FB6" w:rsidRPr="00712922" w14:paraId="64DD142D" w14:textId="77777777" w:rsidTr="00215229">
        <w:trPr>
          <w:jc w:val="center"/>
        </w:trPr>
        <w:tc>
          <w:tcPr>
            <w:tcW w:w="3085" w:type="dxa"/>
            <w:vAlign w:val="center"/>
          </w:tcPr>
          <w:p w14:paraId="49568C32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Методы выполнения упражнений</w:t>
            </w:r>
          </w:p>
        </w:tc>
        <w:tc>
          <w:tcPr>
            <w:tcW w:w="6486" w:type="dxa"/>
            <w:vAlign w:val="center"/>
          </w:tcPr>
          <w:p w14:paraId="184D3714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обучении технике и тактике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целостный, расчленённый, вариативный, сопряжённый; игровой; соревновательный.</w:t>
            </w:r>
          </w:p>
          <w:p w14:paraId="6546B6BB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воспитании физических качеств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равномерный, повторный, переменный, повторно-переменный, круговой, игровой, соревновательный.</w:t>
            </w:r>
          </w:p>
        </w:tc>
      </w:tr>
      <w:tr w:rsidR="001E4FB6" w:rsidRPr="00712922" w14:paraId="4C75B2AD" w14:textId="77777777" w:rsidTr="00215229">
        <w:trPr>
          <w:jc w:val="center"/>
        </w:trPr>
        <w:tc>
          <w:tcPr>
            <w:tcW w:w="3085" w:type="dxa"/>
            <w:vAlign w:val="center"/>
          </w:tcPr>
          <w:p w14:paraId="105BDFF0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Разновидности занятий</w:t>
            </w:r>
          </w:p>
        </w:tc>
        <w:tc>
          <w:tcPr>
            <w:tcW w:w="6486" w:type="dxa"/>
            <w:vAlign w:val="center"/>
          </w:tcPr>
          <w:p w14:paraId="2FAAA8A5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Комплексные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– на каждом занятии решение воспитательных задач, обучения и воспитания физических качеств.</w:t>
            </w:r>
          </w:p>
          <w:p w14:paraId="41148D18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Избирательные –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направленные на ОФП, СФП, ТТП.</w:t>
            </w:r>
          </w:p>
        </w:tc>
      </w:tr>
      <w:tr w:rsidR="001E4FB6" w:rsidRPr="00712922" w14:paraId="16B010A9" w14:textId="77777777" w:rsidTr="00215229">
        <w:trPr>
          <w:jc w:val="center"/>
        </w:trPr>
        <w:tc>
          <w:tcPr>
            <w:tcW w:w="3085" w:type="dxa"/>
            <w:vAlign w:val="center"/>
          </w:tcPr>
          <w:p w14:paraId="5A547255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Факторы, лимитирующие тренировочные воздействия</w:t>
            </w:r>
          </w:p>
        </w:tc>
        <w:tc>
          <w:tcPr>
            <w:tcW w:w="6486" w:type="dxa"/>
            <w:vAlign w:val="center"/>
          </w:tcPr>
          <w:p w14:paraId="74B31EC3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Недостаточная развитость функциональных систем организма, слабость сердечной мышцы при относительно значительном увеличении мышечной массы, а также на фоне окончания процессов полового созревания – эмоциональная и психическая неустойчивость, временные ухудшения координационных возможностей.</w:t>
            </w:r>
          </w:p>
        </w:tc>
      </w:tr>
      <w:tr w:rsidR="001E4FB6" w:rsidRPr="00712922" w14:paraId="0EC8199F" w14:textId="77777777" w:rsidTr="00215229">
        <w:trPr>
          <w:jc w:val="center"/>
        </w:trPr>
        <w:tc>
          <w:tcPr>
            <w:tcW w:w="3085" w:type="dxa"/>
            <w:vAlign w:val="center"/>
          </w:tcPr>
          <w:p w14:paraId="7B7BD392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Направленность воздействий</w:t>
            </w:r>
          </w:p>
        </w:tc>
        <w:tc>
          <w:tcPr>
            <w:tcW w:w="6486" w:type="dxa"/>
            <w:vAlign w:val="center"/>
          </w:tcPr>
          <w:p w14:paraId="5870805F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Технико-тактическая подготовка:</w:t>
            </w:r>
          </w:p>
          <w:p w14:paraId="6EF9B1EC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совершенствования техники каратэ: выполнение технических приёмов с повышенными требованиями к параметрам движений, усложнений двигательных действий и их вариативность. Овладеть первоначальными знаниями и навыками тактики каратэ.</w:t>
            </w:r>
          </w:p>
          <w:p w14:paraId="7C2B9CC6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 воспитании физических качеств:</w:t>
            </w:r>
          </w:p>
          <w:p w14:paraId="302A4374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Преобладание упражнений аэробного характера с постепенным увеличением доли анаэробных упражнений. Постепенный переход к тренировкам с направленным воспитанием физических качеств. Использование специальных подвижных и спортивных игр. В специальной физической подготовке – выполнение упражнений, обеспечивающих успешность ведения соревновательной деятельности: двигательно-координационных способностей, быстроты реакции и целостных двигательных действий, скоростно-силовых способностей и специальной гибкости.</w:t>
            </w:r>
          </w:p>
          <w:p w14:paraId="606A85CA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решении воспитательных задач:</w:t>
            </w:r>
          </w:p>
          <w:p w14:paraId="719B8F9D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Соблюдение необходимого регламента, этикета и ритуала занятий. Воспитание личностных и нравственных качеств, а также коллективизма и патриотизма. Создание условий для личностного роста каждого спортсмена, его саморазвития и самовоспитания.</w:t>
            </w:r>
          </w:p>
          <w:p w14:paraId="77E17630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Общая организация тренировки:</w:t>
            </w:r>
          </w:p>
          <w:p w14:paraId="1F800EE5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Увеличение доли строго регламентированного метода, требований к спортсменам, стимулирование личностного роста, направленности на достижение спортивных результатов. Профессиональная деятельность тренера на создание атмосферы внутри коллектива, позволяющей создать необходимую мотивацию к занятиям, с учётом возраста спортсменов и естественных изменений ценностных ориентаций.</w:t>
            </w:r>
          </w:p>
        </w:tc>
      </w:tr>
      <w:tr w:rsidR="001E4FB6" w:rsidRPr="00712922" w14:paraId="45AFF61A" w14:textId="77777777" w:rsidTr="00215229">
        <w:trPr>
          <w:jc w:val="center"/>
        </w:trPr>
        <w:tc>
          <w:tcPr>
            <w:tcW w:w="3085" w:type="dxa"/>
            <w:vAlign w:val="center"/>
          </w:tcPr>
          <w:p w14:paraId="2D8BA59B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спортивной результативности</w:t>
            </w:r>
          </w:p>
        </w:tc>
        <w:tc>
          <w:tcPr>
            <w:tcW w:w="6486" w:type="dxa"/>
            <w:vAlign w:val="center"/>
          </w:tcPr>
          <w:p w14:paraId="615CF1AA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Техническая и функциональная подготовленность.</w:t>
            </w:r>
          </w:p>
        </w:tc>
      </w:tr>
      <w:tr w:rsidR="001E4FB6" w:rsidRPr="00712922" w14:paraId="35C240CC" w14:textId="77777777" w:rsidTr="00215229">
        <w:trPr>
          <w:jc w:val="center"/>
        </w:trPr>
        <w:tc>
          <w:tcPr>
            <w:tcW w:w="3085" w:type="dxa"/>
            <w:vAlign w:val="center"/>
          </w:tcPr>
          <w:p w14:paraId="16BD10C9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6486" w:type="dxa"/>
            <w:vAlign w:val="center"/>
          </w:tcPr>
          <w:p w14:paraId="6E39AD82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Приобретение соревновательного опыта в начале этапа и постепенный выход на крупнейшие соревнования, в том числе международные.</w:t>
            </w:r>
          </w:p>
        </w:tc>
      </w:tr>
      <w:tr w:rsidR="001E4FB6" w:rsidRPr="00712922" w14:paraId="03636408" w14:textId="77777777" w:rsidTr="00215229">
        <w:trPr>
          <w:jc w:val="center"/>
        </w:trPr>
        <w:tc>
          <w:tcPr>
            <w:tcW w:w="3085" w:type="dxa"/>
            <w:vAlign w:val="center"/>
          </w:tcPr>
          <w:p w14:paraId="783CB397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486" w:type="dxa"/>
            <w:vAlign w:val="center"/>
          </w:tcPr>
          <w:p w14:paraId="4BC28DC2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контроля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наблюдения, контрольные испытания на основе выполнения аттестационных требований и переводных нормативов, медико-физиологические пробы.</w:t>
            </w:r>
          </w:p>
          <w:p w14:paraId="01C52685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контроля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текущий (контроль со стороны тренера, самоконтроль, дневник самонаблюдений); этапный (выполнение разрядных требований, комплексный контроль в конце учебного года, переводные нормативы).</w:t>
            </w:r>
          </w:p>
        </w:tc>
      </w:tr>
      <w:tr w:rsidR="001E4FB6" w:rsidRPr="00712922" w14:paraId="3C6AEF0E" w14:textId="77777777" w:rsidTr="00215229">
        <w:trPr>
          <w:jc w:val="center"/>
        </w:trPr>
        <w:tc>
          <w:tcPr>
            <w:tcW w:w="3085" w:type="dxa"/>
            <w:vAlign w:val="center"/>
          </w:tcPr>
          <w:p w14:paraId="170144BA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</w:t>
            </w:r>
          </w:p>
        </w:tc>
        <w:tc>
          <w:tcPr>
            <w:tcW w:w="6486" w:type="dxa"/>
            <w:vAlign w:val="center"/>
          </w:tcPr>
          <w:p w14:paraId="26B6586C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Углубленное медицинское обследование (УМО) два раза в год: как правило, весной и осенью.</w:t>
            </w:r>
          </w:p>
        </w:tc>
      </w:tr>
      <w:tr w:rsidR="001E4FB6" w:rsidRPr="00712922" w14:paraId="0A915046" w14:textId="77777777" w:rsidTr="00215229">
        <w:trPr>
          <w:jc w:val="center"/>
        </w:trPr>
        <w:tc>
          <w:tcPr>
            <w:tcW w:w="3085" w:type="dxa"/>
            <w:vAlign w:val="center"/>
          </w:tcPr>
          <w:p w14:paraId="6D61B6AD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Требования к тренеру</w:t>
            </w:r>
          </w:p>
        </w:tc>
        <w:tc>
          <w:tcPr>
            <w:tcW w:w="6486" w:type="dxa"/>
            <w:vAlign w:val="center"/>
          </w:tcPr>
          <w:p w14:paraId="58A9F10C" w14:textId="4B6C90C7" w:rsidR="001E4FB6" w:rsidRPr="00712922" w:rsidRDefault="001E4FB6" w:rsidP="001D7F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Должен обладать знаниями психологии среднего и старшего школьного возраста, анатомо-физиологическими особенностями развития юношеского организма. Уметь организовать тренировочный процесс, направленный на совершенствование техники каратэ, общее и специфическое воспитание физических качеств, овладение навыками тактической подготовки, обеспечение соревновательной подготовки и регулярное участие в соревнованиях. Должен уметь планировать тренировочный процесс исходя из условий его периодизации и обеспечивающий кумуляцию тренировочного эффекта. Должен уметь мотивировать занимающихся к занятиям на фоне появляющихся новых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ценностных ориентаций, обладать психолого-педагогическими способностями индивидуальной работы со спортсменами, иметь профессиональный и личностный авторитет.</w:t>
            </w:r>
          </w:p>
        </w:tc>
      </w:tr>
    </w:tbl>
    <w:p w14:paraId="03C14B06" w14:textId="06879DC3" w:rsidR="001E4FB6" w:rsidRPr="00712922" w:rsidRDefault="00687C07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4.4. </w:t>
      </w:r>
      <w:r w:rsidR="001E4FB6" w:rsidRPr="00712922">
        <w:rPr>
          <w:rFonts w:ascii="Times New Roman" w:hAnsi="Times New Roman" w:cs="Times New Roman"/>
          <w:b/>
          <w:iCs/>
          <w:sz w:val="24"/>
          <w:szCs w:val="24"/>
        </w:rPr>
        <w:t>Этап совершенствования спортивного мастерства:</w:t>
      </w:r>
    </w:p>
    <w:p w14:paraId="2967E47F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i/>
          <w:iCs/>
          <w:sz w:val="24"/>
          <w:szCs w:val="24"/>
        </w:rPr>
        <w:t xml:space="preserve">Целью тренировки </w:t>
      </w:r>
      <w:r w:rsidRPr="00712922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является максимальное развитие индивидуальных особенностей спортсмена для успешной соревновательной деятельности.</w:t>
      </w:r>
    </w:p>
    <w:p w14:paraId="11B5A246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Протяжённость этапа совершенствования спортивного мастерства (ССМ) не регламентируется и характеризуется постепенным повышением объёма и интенсивности тренировочных нагрузок и соревновательной деятельности, и к окончанию этапа достигает практически максимальных величин. Это связано с тем, что функциональные резервы и психологические возможности организма выходят на уровень высококвалифицированного спортсмена. Группы ССМ формируются на основании выполнения контрольно-переводных нормативов и спортивных показателей. Необходимо определить дальнейшую перспективу роста спортивных результатов по каждому кандидату в группу ССМ с учётом требований, характерных для спортсменов – кандидатов в резерв сборной команды страны.</w:t>
      </w:r>
    </w:p>
    <w:p w14:paraId="001F0B82" w14:textId="503AADC6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На этапе ССМ происходит дальнейшее совершенствование технико-тактической подготовки, которая должна характеризоваться стабильностью и высокой степенью вариативности, отражающей специфику соревновательной деятельности в каратэ. На этом этапе происходит окончательная спортивная ориентация спортсменов по принятым в каратэ соревновательным упражнениям: спо</w:t>
      </w:r>
      <w:r w:rsidR="001D7FF8" w:rsidRPr="00712922">
        <w:rPr>
          <w:rFonts w:ascii="Times New Roman" w:hAnsi="Times New Roman" w:cs="Times New Roman"/>
          <w:sz w:val="24"/>
          <w:szCs w:val="24"/>
        </w:rPr>
        <w:t>ртивные поединки (кумитэ), ката</w:t>
      </w:r>
      <w:r w:rsidRPr="00712922">
        <w:rPr>
          <w:rFonts w:ascii="Times New Roman" w:hAnsi="Times New Roman" w:cs="Times New Roman"/>
          <w:sz w:val="24"/>
          <w:szCs w:val="24"/>
        </w:rPr>
        <w:t xml:space="preserve"> и к окончанию этапа необходимо чётко определиться с перспективой дальнейшей соревновательной деятельности. Физическая подготовка спортсмена приобретает черты специфики ведения соревновательной деятельности и подбор средств и методов тренировки физических качеств и способностей должен воссоздавать режим ведения соревновательной деятельности. В связи с этим, в тренировочном процессе появляется всё большее количество упражнений анаэробного и смешанного режима энергообеспечения, применяются методы интервального выполнения упражнений, увеличивается их доля в общем объёме нагрузок. Соревновательная подготовка становится одной из ведущих в тренировочном процессе, и может выполняться как в рамках тренировок технико-тактической направленности, так и отдельных занятий, избирательной соревновательной направленности. Начинается направленная работа по выработке индивидуального стиля ведения спортивного поединка, «коронной» техники включая соревновательный набор формальных упражнений (ката); то есть спортивная тренировка приобретает черты индивидуализации подготовки.</w:t>
      </w:r>
    </w:p>
    <w:p w14:paraId="420936EB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Построение тренировочного процесса носит выраженные черты спортивной периодизации, в связи с чем, необходимо чётко распределять объём и направленность средств подготовки исходя из задач отдельных этапов годичного цикла. Приобретение «спортивной формы», её удержание и естественное снижение, становится результатом планомерной деятельности тренера и спортсмена на основе общепринятых принципов спортивной тренировки. В тренировку включаются занятия интегральной направленности, осуществляется планомерная работа по достижению необходимой кумуляции тренировочного эффекта. Начало этапа ССМ совпадает с окончанием «школьной жизни», где все находились в одной социальной структуре.</w:t>
      </w:r>
    </w:p>
    <w:p w14:paraId="768CB427" w14:textId="77777777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Молодёжный возраст характеризуется переходом в социальную жизнь, самостоятельностью, началом претворения жизненных планов и персонализации. В связи с этим, для перспективных спортсменов необходимо создать наиболее благоприятные социальные условия, позволяющие им эффективно тренироваться при значительном увеличении тренировочных нагрузок и требований.</w:t>
      </w:r>
    </w:p>
    <w:p w14:paraId="0EE84225" w14:textId="5370F57A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В таблице представлены основные характеристики тренировочного процесса на этапе </w:t>
      </w:r>
      <w:r w:rsidRPr="00712922">
        <w:rPr>
          <w:rFonts w:ascii="Times New Roman" w:hAnsi="Times New Roman" w:cs="Times New Roman"/>
          <w:b/>
          <w:sz w:val="24"/>
          <w:szCs w:val="24"/>
        </w:rPr>
        <w:t>совершенствования спортивного мастерства</w:t>
      </w:r>
      <w:r w:rsidRPr="00712922">
        <w:rPr>
          <w:rFonts w:ascii="Times New Roman" w:hAnsi="Times New Roman" w:cs="Times New Roman"/>
          <w:sz w:val="24"/>
          <w:szCs w:val="24"/>
        </w:rPr>
        <w:t>.</w:t>
      </w:r>
    </w:p>
    <w:p w14:paraId="7F3E3039" w14:textId="47841321" w:rsidR="001E4FB6" w:rsidRPr="00712922" w:rsidRDefault="001E4FB6" w:rsidP="0053770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486"/>
      </w:tblGrid>
      <w:tr w:rsidR="001E4FB6" w:rsidRPr="00712922" w14:paraId="5DFE5869" w14:textId="77777777" w:rsidTr="00215229">
        <w:trPr>
          <w:jc w:val="center"/>
        </w:trPr>
        <w:tc>
          <w:tcPr>
            <w:tcW w:w="3085" w:type="dxa"/>
            <w:vAlign w:val="center"/>
          </w:tcPr>
          <w:p w14:paraId="0FCCF00C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Компоненты тренировочного процесса</w:t>
            </w:r>
          </w:p>
        </w:tc>
        <w:tc>
          <w:tcPr>
            <w:tcW w:w="6486" w:type="dxa"/>
            <w:vAlign w:val="center"/>
          </w:tcPr>
          <w:p w14:paraId="4421C138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компонентов тренировочного процесса</w:t>
            </w:r>
          </w:p>
        </w:tc>
      </w:tr>
      <w:tr w:rsidR="001E4FB6" w:rsidRPr="00712922" w14:paraId="45172404" w14:textId="77777777" w:rsidTr="00215229">
        <w:trPr>
          <w:jc w:val="center"/>
        </w:trPr>
        <w:tc>
          <w:tcPr>
            <w:tcW w:w="3085" w:type="dxa"/>
            <w:vAlign w:val="center"/>
          </w:tcPr>
          <w:p w14:paraId="01929089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Цель тренировки</w:t>
            </w:r>
          </w:p>
        </w:tc>
        <w:tc>
          <w:tcPr>
            <w:tcW w:w="6486" w:type="dxa"/>
            <w:vAlign w:val="center"/>
          </w:tcPr>
          <w:p w14:paraId="6EBF89D2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 и функций организма и постепенная подготовка к максимальным нагрузкам, целевая установка на достижение спортивных результатов и постепенное ориентирование тренировочного процесса на индивидуализацию подготовки к окончанию этапа.</w:t>
            </w:r>
          </w:p>
        </w:tc>
      </w:tr>
      <w:tr w:rsidR="001E4FB6" w:rsidRPr="00712922" w14:paraId="7290C8D3" w14:textId="77777777" w:rsidTr="00215229">
        <w:trPr>
          <w:jc w:val="center"/>
        </w:trPr>
        <w:tc>
          <w:tcPr>
            <w:tcW w:w="3085" w:type="dxa"/>
            <w:vAlign w:val="center"/>
          </w:tcPr>
          <w:p w14:paraId="23CD9408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Задачи тренировки</w:t>
            </w:r>
          </w:p>
        </w:tc>
        <w:tc>
          <w:tcPr>
            <w:tcW w:w="6486" w:type="dxa"/>
            <w:vAlign w:val="center"/>
          </w:tcPr>
          <w:p w14:paraId="20B4C3EF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функциональных систем организма и постепенное подведение к более высокому уровню физических и психических нагрузок;</w:t>
            </w:r>
          </w:p>
          <w:p w14:paraId="51CD772C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технико-тактических навыков и формирование личной, «коронной» техники набора формальных упражнений (ката), на основе индивидуальных особенностей спортсмена;</w:t>
            </w:r>
          </w:p>
          <w:p w14:paraId="5261BA89" w14:textId="15208E09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3. Ориентация и целенаправленная подготовка в избранном виде соревновательной деятельности: </w:t>
            </w:r>
            <w:r w:rsidR="001D7FF8"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кумитэ, ката</w:t>
            </w: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0A3DF4A9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4. Постепенное подведение спортсмена к участию в крупнейших соревнованиях;</w:t>
            </w:r>
          </w:p>
          <w:p w14:paraId="05DFB789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5. Индивидуализация подготовки к окончанию этапа.</w:t>
            </w:r>
          </w:p>
        </w:tc>
      </w:tr>
      <w:tr w:rsidR="008C4073" w:rsidRPr="00712922" w14:paraId="54D1E614" w14:textId="77777777" w:rsidTr="00215229">
        <w:trPr>
          <w:trHeight w:val="4057"/>
          <w:jc w:val="center"/>
        </w:trPr>
        <w:tc>
          <w:tcPr>
            <w:tcW w:w="3085" w:type="dxa"/>
            <w:vMerge w:val="restart"/>
            <w:vAlign w:val="center"/>
          </w:tcPr>
          <w:p w14:paraId="3775407D" w14:textId="77777777" w:rsidR="008C4073" w:rsidRPr="00712922" w:rsidRDefault="008C4073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Основные средства тренировки</w:t>
            </w:r>
          </w:p>
        </w:tc>
        <w:tc>
          <w:tcPr>
            <w:tcW w:w="6486" w:type="dxa"/>
            <w:vAlign w:val="center"/>
          </w:tcPr>
          <w:p w14:paraId="2837BC60" w14:textId="30DEA3C5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 подготовительные упражнения:</w:t>
            </w:r>
          </w:p>
          <w:p w14:paraId="7D4274DB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 на выносливость в основном в смешанном режиме энергообеспечения, силовые упражнения с отягощениями, в том числе на тренажёрах, скоростно-силовые упражнения, спортивные игры.</w:t>
            </w:r>
          </w:p>
          <w:p w14:paraId="7989E86C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Соревновательные упражнения:</w:t>
            </w:r>
          </w:p>
          <w:p w14:paraId="3AA6629B" w14:textId="038E07D3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Базовая и соревновательная техника каратэ, технико-тактические упражнения в усложнённых и вариативных условиях, соревновательная подготовка по направлению соревновательной деятельности: кумитэ, ката, индивидуализация подготовки.</w:t>
            </w:r>
          </w:p>
          <w:p w14:paraId="1C21B964" w14:textId="1634EDC7" w:rsidR="008C4073" w:rsidRPr="00712922" w:rsidRDefault="008C4073" w:rsidP="001D7F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Специально-подготовительные упражнения, развивающие упражнения,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направленные на развитие мышечных групп и функциональных систем, непосредственно обеспечивающих двигательную деятельность, упражнения специальной разминки, характерные для каратэ.</w:t>
            </w:r>
          </w:p>
        </w:tc>
      </w:tr>
      <w:tr w:rsidR="008C4073" w:rsidRPr="00712922" w14:paraId="04CFE41E" w14:textId="77777777" w:rsidTr="00215229">
        <w:trPr>
          <w:trHeight w:val="250"/>
          <w:jc w:val="center"/>
        </w:trPr>
        <w:tc>
          <w:tcPr>
            <w:tcW w:w="3085" w:type="dxa"/>
            <w:vMerge/>
            <w:vAlign w:val="center"/>
          </w:tcPr>
          <w:p w14:paraId="6EE2F711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14:paraId="142D4A3A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Специально-развивающие упражнения:</w:t>
            </w:r>
          </w:p>
          <w:p w14:paraId="28856113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Различные упражнения специальной физической подготовки: специальная выносливость, нанесение ударов по предметам, воссоздание режимов соревновательной работы, спортивные игры, элементы борьбы и др.</w:t>
            </w:r>
          </w:p>
          <w:p w14:paraId="1FE9CCC1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Спортивные игры:</w:t>
            </w:r>
          </w:p>
          <w:p w14:paraId="6760BA17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Спортивные игры по упрощённым правилам и элементы игровых видов спорта.</w:t>
            </w:r>
          </w:p>
        </w:tc>
      </w:tr>
      <w:tr w:rsidR="001E4FB6" w:rsidRPr="00712922" w14:paraId="58059CA5" w14:textId="77777777" w:rsidTr="00215229">
        <w:trPr>
          <w:jc w:val="center"/>
        </w:trPr>
        <w:tc>
          <w:tcPr>
            <w:tcW w:w="3085" w:type="dxa"/>
            <w:vAlign w:val="center"/>
          </w:tcPr>
          <w:p w14:paraId="366F0B9F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Направленность тренировочного процесса</w:t>
            </w:r>
          </w:p>
        </w:tc>
        <w:tc>
          <w:tcPr>
            <w:tcW w:w="6486" w:type="dxa"/>
            <w:vAlign w:val="center"/>
          </w:tcPr>
          <w:p w14:paraId="5D1D997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условий для положительной мотивационной основы занятий:</w:t>
            </w:r>
          </w:p>
          <w:p w14:paraId="53966298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Целевая установка на достижение спортивного результата и повышения спортивной квалификации, соблюдение этикета и ритуала, создание условий для формирования личностных качеств, спортивная ориентация и постепенная индивидуализация занятий.</w:t>
            </w:r>
          </w:p>
          <w:p w14:paraId="4B5149AB" w14:textId="0792A823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техники и тактики каратэ:</w:t>
            </w:r>
          </w:p>
          <w:p w14:paraId="088406E8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технических и технико-тактических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в соответствии с условиями и режимами соревновательной деятельности, разнообразных соревновательных, специально-подготовительных и специально-развивающих упражнений каратэ, регулярное участие в соревнованиях.</w:t>
            </w:r>
          </w:p>
          <w:p w14:paraId="4C09A754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Специальная физическая подготовка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заключается в направленном воспитании необходимых двигательных способностей и функциональная подготовка: быстрота, скоростно-силовая подготовка, специальная и скоростная выносливость и гибкость.</w:t>
            </w:r>
          </w:p>
          <w:p w14:paraId="2965326F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Соревновательная подготовка:</w:t>
            </w:r>
          </w:p>
          <w:p w14:paraId="2A4C9BE6" w14:textId="20490D13" w:rsidR="001E4FB6" w:rsidRPr="00712922" w:rsidRDefault="001E4FB6" w:rsidP="001D7F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задания, учебные поединки, изучение и выполнение программ ката, выступление на соревнованиях.</w:t>
            </w:r>
          </w:p>
        </w:tc>
      </w:tr>
      <w:tr w:rsidR="001E4FB6" w:rsidRPr="00712922" w14:paraId="2C2AD3B5" w14:textId="77777777" w:rsidTr="00215229">
        <w:trPr>
          <w:jc w:val="center"/>
        </w:trPr>
        <w:tc>
          <w:tcPr>
            <w:tcW w:w="3085" w:type="dxa"/>
            <w:vAlign w:val="center"/>
          </w:tcPr>
          <w:p w14:paraId="6A575AD4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выполнения упражнений</w:t>
            </w:r>
          </w:p>
        </w:tc>
        <w:tc>
          <w:tcPr>
            <w:tcW w:w="6486" w:type="dxa"/>
            <w:vAlign w:val="center"/>
          </w:tcPr>
          <w:p w14:paraId="34445EA4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совершенствовании техники и тактики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целостный, расчленённый, вариативный, сопряжённый; игровой; соревновательный</w:t>
            </w:r>
          </w:p>
          <w:p w14:paraId="3DEF9B6F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воспитании физических качеств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равномерный, повторный, переменный, повторно-переменный, интервальный, круговой, игровой, соревновательный.</w:t>
            </w:r>
          </w:p>
        </w:tc>
      </w:tr>
      <w:tr w:rsidR="001E4FB6" w:rsidRPr="00712922" w14:paraId="2FB52685" w14:textId="77777777" w:rsidTr="00215229">
        <w:trPr>
          <w:jc w:val="center"/>
        </w:trPr>
        <w:tc>
          <w:tcPr>
            <w:tcW w:w="3085" w:type="dxa"/>
            <w:vAlign w:val="center"/>
          </w:tcPr>
          <w:p w14:paraId="02088D31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Разновидности занятий</w:t>
            </w:r>
          </w:p>
        </w:tc>
        <w:tc>
          <w:tcPr>
            <w:tcW w:w="6486" w:type="dxa"/>
            <w:vAlign w:val="center"/>
          </w:tcPr>
          <w:p w14:paraId="1D1D3A63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Комплексные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– на каждом занятии решение воспитательных задач, обучения и воспитания физических качеств, в том числе интегральной направленности.</w:t>
            </w:r>
          </w:p>
          <w:p w14:paraId="0555BA8B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Избирательные –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направленные на ОФП, СФП, ТТП, соревновательную подготовку.</w:t>
            </w:r>
          </w:p>
          <w:p w14:paraId="44E2110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Модельные занятия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– моделирующие режим ведения соревновательной деятельности.</w:t>
            </w:r>
          </w:p>
        </w:tc>
      </w:tr>
      <w:tr w:rsidR="001E4FB6" w:rsidRPr="00712922" w14:paraId="543A9512" w14:textId="77777777" w:rsidTr="00215229">
        <w:trPr>
          <w:jc w:val="center"/>
        </w:trPr>
        <w:tc>
          <w:tcPr>
            <w:tcW w:w="3085" w:type="dxa"/>
            <w:vAlign w:val="center"/>
          </w:tcPr>
          <w:p w14:paraId="53938D63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Факторы, лимитирующие тренировочные воздействия</w:t>
            </w:r>
          </w:p>
        </w:tc>
        <w:tc>
          <w:tcPr>
            <w:tcW w:w="6486" w:type="dxa"/>
            <w:vAlign w:val="center"/>
          </w:tcPr>
          <w:p w14:paraId="5EA3FD55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Недостаточная развитость функциональных систем организма, психологическая и эмоциональная неустойчивость.</w:t>
            </w:r>
          </w:p>
        </w:tc>
      </w:tr>
      <w:tr w:rsidR="008C4073" w:rsidRPr="00712922" w14:paraId="6E00ED3B" w14:textId="77777777" w:rsidTr="00215229">
        <w:trPr>
          <w:trHeight w:val="2542"/>
          <w:jc w:val="center"/>
        </w:trPr>
        <w:tc>
          <w:tcPr>
            <w:tcW w:w="3085" w:type="dxa"/>
            <w:vMerge w:val="restart"/>
            <w:vAlign w:val="center"/>
          </w:tcPr>
          <w:p w14:paraId="6675C2A8" w14:textId="77777777" w:rsidR="008C4073" w:rsidRPr="00712922" w:rsidRDefault="008C4073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Направленность воздействий</w:t>
            </w:r>
          </w:p>
        </w:tc>
        <w:tc>
          <w:tcPr>
            <w:tcW w:w="6486" w:type="dxa"/>
            <w:vAlign w:val="center"/>
          </w:tcPr>
          <w:p w14:paraId="4EB98F2E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Технико-тактическая подготовка:</w:t>
            </w:r>
          </w:p>
          <w:p w14:paraId="3FB6C3FC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неуклонного совершенствования техники и тактики: усложнение двигательных действий и их вариативность, совершенствование тактической подготовки путём выполнения разнообразных тренировочных заданий, моделирование соревновательных ситуаций, режимов соревновательной деятельности и её специфики. Регулярное участие в соревнованиях.</w:t>
            </w:r>
          </w:p>
          <w:p w14:paraId="61896014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воспитании физических качеств:</w:t>
            </w:r>
          </w:p>
          <w:p w14:paraId="6E37CEAE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Преобладание упражнений смешанного характера энергообеспечения с постепенным увеличением доли анаэробных упражнений.</w:t>
            </w:r>
          </w:p>
        </w:tc>
      </w:tr>
      <w:tr w:rsidR="008C4073" w:rsidRPr="00712922" w14:paraId="6A45BABC" w14:textId="77777777" w:rsidTr="00215229">
        <w:trPr>
          <w:trHeight w:val="751"/>
          <w:jc w:val="center"/>
        </w:trPr>
        <w:tc>
          <w:tcPr>
            <w:tcW w:w="3085" w:type="dxa"/>
            <w:vMerge/>
            <w:vAlign w:val="center"/>
          </w:tcPr>
          <w:p w14:paraId="6626765A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14:paraId="6C97374E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Увеличение доли специальной физической подготовки, направленной на совершенствование функциональных систем организма, обеспечивающих эффективность ведения соревновательной борьбы. Включение в тренировочный процесс модельных занятий и занятий интегральной направленности. Использование в тренировочном процессе спортивных игр и игровых видов спорта. Воспитание отдельных двигательных способностей на занятиях избирательной направленности.</w:t>
            </w:r>
          </w:p>
          <w:p w14:paraId="003198A9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решении воспитательных задач:</w:t>
            </w:r>
          </w:p>
          <w:p w14:paraId="09BA3F79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необходимого регламента, этикета и ритуала занятий и во время соревнований, дальнейшее стимулирование воспитания личностных и морально-нравственных качеств. Создание условий для дальнейшего саморазвития спортсменов.</w:t>
            </w:r>
          </w:p>
          <w:p w14:paraId="4921C1A6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Общая организация тренировки:</w:t>
            </w:r>
          </w:p>
          <w:p w14:paraId="2F0EEA78" w14:textId="77777777" w:rsidR="008C4073" w:rsidRPr="00712922" w:rsidRDefault="008C4073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Ведущая роль метода строго регламентированного упражнения, повышение требований к спортсменам, стимулирование личностного роста, направленности на достижение спортивных результатов. Обеспечение педагогической поддержки спортсменов в условиях новых для них социальных отношений, создание условий для оптимальной </w:t>
            </w:r>
            <w:proofErr w:type="spellStart"/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-соревновательной деятельности, помощь в выборе профессиональной ориентации.</w:t>
            </w:r>
          </w:p>
        </w:tc>
      </w:tr>
      <w:tr w:rsidR="001E4FB6" w:rsidRPr="00712922" w14:paraId="4F2A2B1C" w14:textId="77777777" w:rsidTr="00215229">
        <w:trPr>
          <w:jc w:val="center"/>
        </w:trPr>
        <w:tc>
          <w:tcPr>
            <w:tcW w:w="3085" w:type="dxa"/>
            <w:vAlign w:val="center"/>
          </w:tcPr>
          <w:p w14:paraId="1019A088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спортивной результативности</w:t>
            </w:r>
          </w:p>
        </w:tc>
        <w:tc>
          <w:tcPr>
            <w:tcW w:w="6486" w:type="dxa"/>
            <w:vAlign w:val="center"/>
          </w:tcPr>
          <w:p w14:paraId="423039E7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Функциональная подготовленность и психологическая устойчивость.</w:t>
            </w:r>
          </w:p>
        </w:tc>
      </w:tr>
      <w:tr w:rsidR="001E4FB6" w:rsidRPr="00712922" w14:paraId="084EC6EF" w14:textId="77777777" w:rsidTr="00215229">
        <w:trPr>
          <w:jc w:val="center"/>
        </w:trPr>
        <w:tc>
          <w:tcPr>
            <w:tcW w:w="3085" w:type="dxa"/>
            <w:vAlign w:val="center"/>
          </w:tcPr>
          <w:p w14:paraId="1FC4A2FF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6486" w:type="dxa"/>
            <w:vAlign w:val="center"/>
          </w:tcPr>
          <w:p w14:paraId="55ADD199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Регулярное участие в соревнованиях, выход на крупнейшие соревнования, в том числе международные, выбор спортивной ориентации.</w:t>
            </w:r>
          </w:p>
        </w:tc>
      </w:tr>
      <w:tr w:rsidR="001E4FB6" w:rsidRPr="00712922" w14:paraId="5BDCDB03" w14:textId="77777777" w:rsidTr="00215229">
        <w:trPr>
          <w:jc w:val="center"/>
        </w:trPr>
        <w:tc>
          <w:tcPr>
            <w:tcW w:w="3085" w:type="dxa"/>
            <w:vAlign w:val="center"/>
          </w:tcPr>
          <w:p w14:paraId="513264F6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486" w:type="dxa"/>
            <w:vAlign w:val="center"/>
          </w:tcPr>
          <w:p w14:paraId="15581CAB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контроля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наблюдения, контрольные испытания на основе выполнения аттестационных требований и переводных нормативов, медико-физиологические пробы.</w:t>
            </w:r>
          </w:p>
          <w:p w14:paraId="705083CA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контроля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текущий (контроль со стороны тренера, самоконтроль, дневник самонаблюдений); этапный (выполнение разрядных требований, комплексный контроль в конце учебного года, переводные нормативы).</w:t>
            </w:r>
          </w:p>
        </w:tc>
      </w:tr>
      <w:tr w:rsidR="001E4FB6" w:rsidRPr="00712922" w14:paraId="1CBEFA0E" w14:textId="77777777" w:rsidTr="00215229">
        <w:trPr>
          <w:jc w:val="center"/>
        </w:trPr>
        <w:tc>
          <w:tcPr>
            <w:tcW w:w="3085" w:type="dxa"/>
            <w:vAlign w:val="center"/>
          </w:tcPr>
          <w:p w14:paraId="42CADB08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</w:t>
            </w:r>
          </w:p>
        </w:tc>
        <w:tc>
          <w:tcPr>
            <w:tcW w:w="6486" w:type="dxa"/>
            <w:vAlign w:val="center"/>
          </w:tcPr>
          <w:p w14:paraId="7B418CAE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Углубленное медицинское обследование (УМО) два раза в год: как правило, весной и осенью. Также дополнительные медицинские обследования.</w:t>
            </w:r>
          </w:p>
        </w:tc>
      </w:tr>
      <w:tr w:rsidR="001E4FB6" w:rsidRPr="00712922" w14:paraId="1FEB9F5B" w14:textId="77777777" w:rsidTr="00215229">
        <w:trPr>
          <w:jc w:val="center"/>
        </w:trPr>
        <w:tc>
          <w:tcPr>
            <w:tcW w:w="3085" w:type="dxa"/>
            <w:vAlign w:val="center"/>
          </w:tcPr>
          <w:p w14:paraId="658BB4E3" w14:textId="77777777" w:rsidR="001E4FB6" w:rsidRPr="00712922" w:rsidRDefault="001E4FB6" w:rsidP="000700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Требования к тренеру</w:t>
            </w:r>
          </w:p>
        </w:tc>
        <w:tc>
          <w:tcPr>
            <w:tcW w:w="6486" w:type="dxa"/>
            <w:vAlign w:val="center"/>
          </w:tcPr>
          <w:p w14:paraId="3BA76572" w14:textId="77777777" w:rsidR="001E4FB6" w:rsidRPr="00712922" w:rsidRDefault="001E4FB6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Должен обладать знаниями психологии юношеского возраста, физиологии и биохимии различных физических упражнений. Уметь планировать и организовать процесс подготовки, обеспечивающий приобретение «спортивной формы», долговременную адаптацию и кумуляцию тренировочного эффекта и препятствующий перетренированности спортсменов. Должен спланировать оптимальную соревновательную нагрузку, не превышая предельных возможностей спортсменов, осуществить постепенный переход к индивидуализации тренировочного процесса. В условиях начала новых социальных отношений и персонализации личности, мотивировать спортсменов на необходимость личностного роста и достижения спортивных результатов, выбора дальнейшей профессиональной деятельности.</w:t>
            </w:r>
          </w:p>
        </w:tc>
      </w:tr>
    </w:tbl>
    <w:p w14:paraId="5A1FB6C0" w14:textId="77777777" w:rsidR="001E4FB6" w:rsidRPr="00712922" w:rsidRDefault="001E4FB6" w:rsidP="00537703">
      <w:pPr>
        <w:pStyle w:val="af7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1ACC03" w14:textId="77777777" w:rsidR="004D65B6" w:rsidRPr="00712922" w:rsidRDefault="004D65B6" w:rsidP="004D65B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b/>
          <w:iCs/>
          <w:sz w:val="24"/>
          <w:szCs w:val="24"/>
        </w:rPr>
        <w:t>4.5. Этап высшего спортивного мастерства:</w:t>
      </w:r>
    </w:p>
    <w:p w14:paraId="26114DF5" w14:textId="77777777" w:rsidR="004D65B6" w:rsidRPr="00712922" w:rsidRDefault="004D65B6" w:rsidP="004D65B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i/>
          <w:iCs/>
          <w:sz w:val="24"/>
          <w:szCs w:val="24"/>
        </w:rPr>
        <w:t xml:space="preserve">Целью тренировки </w:t>
      </w:r>
      <w:r w:rsidRPr="00712922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является максимальное развитие индивидуальных особенностей спортсмена для успешной соревновательной деятельности.</w:t>
      </w:r>
    </w:p>
    <w:p w14:paraId="00E872B2" w14:textId="77777777" w:rsidR="004D65B6" w:rsidRPr="00712922" w:rsidRDefault="004D65B6" w:rsidP="004D65B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Протяжённость этапа высшего спортивного мастерства (ВСМ) не регламентируется и характеризуется постепенным повышением объёма и интенсивности тренировочных нагрузок и соревновательной деятельности, и к окончанию этапа достигает практически максимальных </w:t>
      </w:r>
      <w:r w:rsidRPr="00712922">
        <w:rPr>
          <w:rFonts w:ascii="Times New Roman" w:hAnsi="Times New Roman" w:cs="Times New Roman"/>
          <w:sz w:val="24"/>
          <w:szCs w:val="24"/>
        </w:rPr>
        <w:lastRenderedPageBreak/>
        <w:t>величин. Это связано с тем, что функциональные резервы и психологические возможности организма выходят на уровень высококвалифицированного спортсмена. Группы ВСМ формируются на основании выполнения контрольно-переводных нормативов и спортивных показателей. Необходимо определить дальнейшую перспективу роста спортивных результатов по каждому кандидату в группу ВСМ с учётом требований, характерных для спортсменов – кандидатов в сборные команды страны.</w:t>
      </w:r>
    </w:p>
    <w:p w14:paraId="7084BD1A" w14:textId="77777777" w:rsidR="004D65B6" w:rsidRPr="00712922" w:rsidRDefault="004D65B6" w:rsidP="004D65B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На этапе ВСМ происходит дальнейшее совершенствование технико-тактической подготовки, которая должна характеризоваться стабильностью и высокой степенью вариативности, отражающей специфику соревновательной деятельности в всестилевом каратэ. Физическая подготовка спортсмена приобретает черты специфики ведения соревновательной деятельности и подбор средств и методов тренировки физических качеств и способностей должен воссоздавать режим ведения соревновательной деятельности. В связи с этим, в тренировочном процессе появляется всё большее количество упражнений анаэробного и смешанного режима энергообеспечения, применяются методы интервального выполнения упражнений, увеличивается их доля в общем объёме нагрузок. Соревновательная подготовка становится одной из ведущих в тренировочном процессе, и может выполняться как в рамках тренировок технико-тактической направленности, так и отдельных занятий, избирательной соревновательной направленности. Идёт постоянная работа по отработке индивидуального стиля ведения спортивного поединка, «коронной» техники включая соревновательный набор формальных упражнений (ката). </w:t>
      </w:r>
    </w:p>
    <w:p w14:paraId="2F576F41" w14:textId="77777777" w:rsidR="004D65B6" w:rsidRPr="00712922" w:rsidRDefault="004D65B6" w:rsidP="004D65B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Построение тренировочного процесса носит выраженные черты спортивной периодизации, в связи с чем, необходимо чётко распределять объём и направленность средств подготовки исходя из задач отдельных этапов годичного цикла. Приобретение «спортивной формы», её удержание и естественное снижение, становится результатом планомерной деятельности тренера и спортсмена на основе общепринятых принципов спортивной тренировки. В тренировку включаются занятия интегральной направленности, осуществляется планомерная работа по достижению необходимой кумуляции тренировочного эффекта. </w:t>
      </w:r>
    </w:p>
    <w:p w14:paraId="4853E9B4" w14:textId="77777777" w:rsidR="004D65B6" w:rsidRPr="00712922" w:rsidRDefault="004D65B6" w:rsidP="004D65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В таблице представлены основные характеристики тренировочного процесса на этапе </w:t>
      </w:r>
      <w:r w:rsidRPr="00712922">
        <w:rPr>
          <w:rFonts w:ascii="Times New Roman" w:hAnsi="Times New Roman" w:cs="Times New Roman"/>
          <w:b/>
          <w:sz w:val="24"/>
          <w:szCs w:val="24"/>
        </w:rPr>
        <w:t>высшего спортивного мастерства</w:t>
      </w:r>
      <w:r w:rsidRPr="00712922">
        <w:rPr>
          <w:rFonts w:ascii="Times New Roman" w:hAnsi="Times New Roman" w:cs="Times New Roman"/>
          <w:sz w:val="24"/>
          <w:szCs w:val="24"/>
        </w:rPr>
        <w:t>.</w:t>
      </w:r>
    </w:p>
    <w:p w14:paraId="5639771B" w14:textId="77777777" w:rsidR="004D65B6" w:rsidRPr="00712922" w:rsidRDefault="004D65B6" w:rsidP="004D65B6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486"/>
      </w:tblGrid>
      <w:tr w:rsidR="004D65B6" w:rsidRPr="00712922" w14:paraId="1662F9DD" w14:textId="77777777" w:rsidTr="004D65B6">
        <w:trPr>
          <w:jc w:val="center"/>
        </w:trPr>
        <w:tc>
          <w:tcPr>
            <w:tcW w:w="3085" w:type="dxa"/>
            <w:vAlign w:val="center"/>
          </w:tcPr>
          <w:p w14:paraId="759B230B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тренировочного процесса</w:t>
            </w:r>
          </w:p>
        </w:tc>
        <w:tc>
          <w:tcPr>
            <w:tcW w:w="6486" w:type="dxa"/>
            <w:vAlign w:val="center"/>
          </w:tcPr>
          <w:p w14:paraId="5B9C4DD6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компонентов тренировочного процесса</w:t>
            </w:r>
          </w:p>
        </w:tc>
      </w:tr>
      <w:tr w:rsidR="004D65B6" w:rsidRPr="00712922" w14:paraId="1428142D" w14:textId="77777777" w:rsidTr="004D65B6">
        <w:trPr>
          <w:jc w:val="center"/>
        </w:trPr>
        <w:tc>
          <w:tcPr>
            <w:tcW w:w="3085" w:type="dxa"/>
            <w:vAlign w:val="center"/>
          </w:tcPr>
          <w:p w14:paraId="6E185512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Цель тренировки</w:t>
            </w:r>
          </w:p>
        </w:tc>
        <w:tc>
          <w:tcPr>
            <w:tcW w:w="6486" w:type="dxa"/>
            <w:vAlign w:val="center"/>
          </w:tcPr>
          <w:p w14:paraId="36847FD0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 и функций организма и постепенная подготовка к максимальным нагрузкам, целевая установка на достижение спортивных результатов и постепенное ориентирование тренировочного процесса на индивидуализацию подготовки к окончанию этапа.</w:t>
            </w:r>
          </w:p>
        </w:tc>
      </w:tr>
      <w:tr w:rsidR="004D65B6" w:rsidRPr="00712922" w14:paraId="0633009B" w14:textId="77777777" w:rsidTr="004D65B6">
        <w:trPr>
          <w:jc w:val="center"/>
        </w:trPr>
        <w:tc>
          <w:tcPr>
            <w:tcW w:w="3085" w:type="dxa"/>
            <w:vAlign w:val="center"/>
          </w:tcPr>
          <w:p w14:paraId="609AAC02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Задачи тренировки</w:t>
            </w:r>
          </w:p>
        </w:tc>
        <w:tc>
          <w:tcPr>
            <w:tcW w:w="6486" w:type="dxa"/>
            <w:vAlign w:val="center"/>
          </w:tcPr>
          <w:p w14:paraId="28C5A245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функциональных систем организма и постепенное подведение к более высокому уровню физических и психических нагрузок;</w:t>
            </w:r>
          </w:p>
          <w:p w14:paraId="40EEE6DD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технико-тактических навыков на основе индивидуальных особенностей спортсмена;</w:t>
            </w:r>
          </w:p>
          <w:p w14:paraId="281B9629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3. Постепенное подведение спортсмена к участию в крупнейших соревнованиях;</w:t>
            </w:r>
          </w:p>
          <w:p w14:paraId="455C6F9F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4. Индивидуализация подготовки к окончанию этапа.</w:t>
            </w:r>
          </w:p>
        </w:tc>
      </w:tr>
      <w:tr w:rsidR="004D65B6" w:rsidRPr="00712922" w14:paraId="16EF978F" w14:textId="77777777" w:rsidTr="004D65B6">
        <w:trPr>
          <w:trHeight w:val="4057"/>
          <w:jc w:val="center"/>
        </w:trPr>
        <w:tc>
          <w:tcPr>
            <w:tcW w:w="3085" w:type="dxa"/>
            <w:vMerge w:val="restart"/>
            <w:vAlign w:val="center"/>
          </w:tcPr>
          <w:p w14:paraId="6DAAE59D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средства тренировки</w:t>
            </w:r>
          </w:p>
        </w:tc>
        <w:tc>
          <w:tcPr>
            <w:tcW w:w="6486" w:type="dxa"/>
            <w:vAlign w:val="center"/>
          </w:tcPr>
          <w:p w14:paraId="5037B7CA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 подготовительные упражнения:</w:t>
            </w:r>
          </w:p>
          <w:p w14:paraId="04928EB0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 на выносливость в основном в смешанном режиме энергообеспечения, силовые упражнения с отягощениями, в том числе на тренажёрах, скоростно-силовые упражнения, спортивные игры.</w:t>
            </w:r>
          </w:p>
          <w:p w14:paraId="0578A24D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Соревновательные упражнения:</w:t>
            </w:r>
          </w:p>
          <w:p w14:paraId="7FF70576" w14:textId="74769062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Базовая и соревновательная техника каратэ, технико-тактические упражнения в усложнённых и вариативных условиях, соревновательная подготовка по направлению соревновательной деятельности: кумитэ, ката, индивидуализация подготовки.</w:t>
            </w:r>
          </w:p>
          <w:p w14:paraId="4299877D" w14:textId="7C0133EC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Специально-подготовительные упражнения, развивающие упражнения,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направленные на развитие мышечных групп и функциональных систем, непосредственно обеспечивающих двигательную деятельность, упражнения специальной разминки, характерные для каратэ.</w:t>
            </w:r>
          </w:p>
        </w:tc>
      </w:tr>
      <w:tr w:rsidR="004D65B6" w:rsidRPr="00712922" w14:paraId="367F1AC2" w14:textId="77777777" w:rsidTr="004D65B6">
        <w:trPr>
          <w:trHeight w:val="250"/>
          <w:jc w:val="center"/>
        </w:trPr>
        <w:tc>
          <w:tcPr>
            <w:tcW w:w="3085" w:type="dxa"/>
            <w:vMerge/>
            <w:vAlign w:val="center"/>
          </w:tcPr>
          <w:p w14:paraId="009617EE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14:paraId="1920A3CF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Специально-развивающие упражнения:</w:t>
            </w:r>
          </w:p>
          <w:p w14:paraId="14390555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Различные упражнения специальной физической подготовки: специальная выносливость, нанесение ударов по предметам, воссоздание режимов соревновательной работы, спортивные игры, элементы борьбы и др.</w:t>
            </w:r>
          </w:p>
          <w:p w14:paraId="6A8E57A5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Спортивные игры:</w:t>
            </w:r>
          </w:p>
          <w:p w14:paraId="71C53B41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Спортивные игры по упрощённым правилам и элементы игровых видов спорта.</w:t>
            </w:r>
          </w:p>
        </w:tc>
      </w:tr>
      <w:tr w:rsidR="004D65B6" w:rsidRPr="00712922" w14:paraId="4E5C9BBF" w14:textId="77777777" w:rsidTr="004D65B6">
        <w:trPr>
          <w:jc w:val="center"/>
        </w:trPr>
        <w:tc>
          <w:tcPr>
            <w:tcW w:w="3085" w:type="dxa"/>
            <w:vAlign w:val="center"/>
          </w:tcPr>
          <w:p w14:paraId="45325EEA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Направленность тренировочного процесса</w:t>
            </w:r>
          </w:p>
        </w:tc>
        <w:tc>
          <w:tcPr>
            <w:tcW w:w="6486" w:type="dxa"/>
            <w:vAlign w:val="center"/>
          </w:tcPr>
          <w:p w14:paraId="38701A10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условий для положительной мотивационной основы занятий:</w:t>
            </w:r>
          </w:p>
          <w:p w14:paraId="3FA4B699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Целевая установка на достижение спортивного результата и повышения спортивной квалификации, соблюдение этикета и ритуала, создание условий для формирования личностных качеств, спортивная ориентация и постепенная индивидуализация занятий.</w:t>
            </w:r>
          </w:p>
          <w:p w14:paraId="2CFDDCCE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техники и тактики всестилевого каратэ:</w:t>
            </w:r>
          </w:p>
          <w:p w14:paraId="220CA0C8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и технико-тактических упражнений в соответствии с условиями и режимами соревновательной деятельности, разнообразных соревновательных, специально-подготовительных и специально-развивающих упражнений каратэ, регулярное участие в соревнованиях.</w:t>
            </w:r>
          </w:p>
          <w:p w14:paraId="5980D93E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Специальная физическая подготовка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заключается в направленном воспитании необходимых двигательных способностей и функциональная подготовка: быстрота, скоростно-силовая подготовка, специальная и скоростная выносливость и гибкость.</w:t>
            </w:r>
          </w:p>
          <w:p w14:paraId="3F1B0F64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Соревновательная подготовка:</w:t>
            </w:r>
          </w:p>
          <w:p w14:paraId="0C2A5070" w14:textId="4613ADD9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задания, учебные поединки, изучение и выполнение программ ката, выступление на соревнованиях.</w:t>
            </w:r>
          </w:p>
        </w:tc>
      </w:tr>
      <w:tr w:rsidR="004D65B6" w:rsidRPr="00712922" w14:paraId="43369FBD" w14:textId="77777777" w:rsidTr="004D65B6">
        <w:trPr>
          <w:jc w:val="center"/>
        </w:trPr>
        <w:tc>
          <w:tcPr>
            <w:tcW w:w="3085" w:type="dxa"/>
            <w:vAlign w:val="center"/>
          </w:tcPr>
          <w:p w14:paraId="51CFDE07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Методы выполнения упражнений</w:t>
            </w:r>
          </w:p>
        </w:tc>
        <w:tc>
          <w:tcPr>
            <w:tcW w:w="6486" w:type="dxa"/>
            <w:vAlign w:val="center"/>
          </w:tcPr>
          <w:p w14:paraId="2E85A51C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совершенствовании техники и тактики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целостный, расчленённый, вариативный, сопряжённый; игровой; соревновательный</w:t>
            </w:r>
          </w:p>
          <w:p w14:paraId="581BF298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воспитании физических качеств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: равномерный,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повторный, переменный, повторно-переменный, интервальный, круговой, игровой, соревновательный.</w:t>
            </w:r>
          </w:p>
        </w:tc>
      </w:tr>
      <w:tr w:rsidR="004D65B6" w:rsidRPr="00712922" w14:paraId="066BD813" w14:textId="77777777" w:rsidTr="004D65B6">
        <w:trPr>
          <w:jc w:val="center"/>
        </w:trPr>
        <w:tc>
          <w:tcPr>
            <w:tcW w:w="3085" w:type="dxa"/>
            <w:vAlign w:val="center"/>
          </w:tcPr>
          <w:p w14:paraId="219AEC6E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Разновидности занятий</w:t>
            </w:r>
          </w:p>
        </w:tc>
        <w:tc>
          <w:tcPr>
            <w:tcW w:w="6486" w:type="dxa"/>
            <w:vAlign w:val="center"/>
          </w:tcPr>
          <w:p w14:paraId="4F6CF879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Комплексные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– на каждом занятии решение воспитательных задач, обучения и воспитания физических качеств, в том числе интегральной направленности.</w:t>
            </w:r>
          </w:p>
          <w:p w14:paraId="228522DC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Избирательные –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направленные на ОФП, СФП, ТТП, соревновательную подготовку.</w:t>
            </w:r>
          </w:p>
          <w:p w14:paraId="689710C9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Модельные занятия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– моделирующие режим ведения соревновательной деятельности.</w:t>
            </w:r>
          </w:p>
        </w:tc>
      </w:tr>
      <w:tr w:rsidR="004D65B6" w:rsidRPr="00712922" w14:paraId="260BA10F" w14:textId="77777777" w:rsidTr="004D65B6">
        <w:trPr>
          <w:jc w:val="center"/>
        </w:trPr>
        <w:tc>
          <w:tcPr>
            <w:tcW w:w="3085" w:type="dxa"/>
            <w:vAlign w:val="center"/>
          </w:tcPr>
          <w:p w14:paraId="724CF756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Факторы, лимитирующие тренировочные воздействия</w:t>
            </w:r>
          </w:p>
        </w:tc>
        <w:tc>
          <w:tcPr>
            <w:tcW w:w="6486" w:type="dxa"/>
            <w:vAlign w:val="center"/>
          </w:tcPr>
          <w:p w14:paraId="0DB9A56B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Недостаточная развитость функциональных систем организма, психологическая и эмоциональная неустойчивость.</w:t>
            </w:r>
          </w:p>
        </w:tc>
      </w:tr>
      <w:tr w:rsidR="004D65B6" w:rsidRPr="00712922" w14:paraId="01C12C9C" w14:textId="77777777" w:rsidTr="004D65B6">
        <w:trPr>
          <w:trHeight w:val="2542"/>
          <w:jc w:val="center"/>
        </w:trPr>
        <w:tc>
          <w:tcPr>
            <w:tcW w:w="3085" w:type="dxa"/>
            <w:vMerge w:val="restart"/>
            <w:vAlign w:val="center"/>
          </w:tcPr>
          <w:p w14:paraId="272E9637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Направленность воздействий</w:t>
            </w:r>
          </w:p>
        </w:tc>
        <w:tc>
          <w:tcPr>
            <w:tcW w:w="6486" w:type="dxa"/>
            <w:vAlign w:val="center"/>
          </w:tcPr>
          <w:p w14:paraId="414586AF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Технико-тактическая подготовка:</w:t>
            </w:r>
          </w:p>
          <w:p w14:paraId="234CC516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неуклонного совершенствования техники и тактики: усложнение двигательных действий и их вариативность, совершенствование тактической подготовки путём выполнения разнообразных тренировочных заданий, моделирование соревновательных ситуаций, режимов соревновательной деятельности и её специфики. Регулярное участие в соревнованиях.</w:t>
            </w:r>
          </w:p>
          <w:p w14:paraId="5331AAD8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воспитании физических качеств:</w:t>
            </w:r>
          </w:p>
          <w:p w14:paraId="3373EFBE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Преобладание упражнений смешанного характера энергообеспечения с постепенным увеличением доли анаэробных упражнений.</w:t>
            </w:r>
          </w:p>
        </w:tc>
      </w:tr>
      <w:tr w:rsidR="004D65B6" w:rsidRPr="00712922" w14:paraId="435F6CC4" w14:textId="77777777" w:rsidTr="004D65B6">
        <w:trPr>
          <w:trHeight w:val="751"/>
          <w:jc w:val="center"/>
        </w:trPr>
        <w:tc>
          <w:tcPr>
            <w:tcW w:w="3085" w:type="dxa"/>
            <w:vMerge/>
            <w:vAlign w:val="center"/>
          </w:tcPr>
          <w:p w14:paraId="6AD91551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14:paraId="2513AA8F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Увеличение доли специальной физической подготовки, направленной на совершенствование функциональных систем организма, обеспечивающих эффективность ведения соревновательной борьбы. Включение в тренировочный процесс модельных занятий и занятий интегральной направленности. Использование в тренировочном процессе спортивных игр и игровых видов спорта. Воспитание отдельных двигательных способностей на занятиях избирательной направленности.</w:t>
            </w:r>
          </w:p>
          <w:p w14:paraId="7E82EA2A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решении воспитательных задач:</w:t>
            </w:r>
          </w:p>
          <w:p w14:paraId="7F5E52A0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Соблюдение необходимого регламента, этикета и ритуала занятий и во время соревнований, дальнейшее стимулирование воспитания личностных и морально-нравственных качеств. Создание условий для дальнейшего саморазвития спортсменов.</w:t>
            </w:r>
          </w:p>
          <w:p w14:paraId="6094D09D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Общая организация тренировки:</w:t>
            </w:r>
          </w:p>
          <w:p w14:paraId="4814070E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Ведущая роль метода строго регламентированного упражнения, повышение требований к спортсменам, стимулирование личностного роста, направленности на достижение спортивных результатов. Обеспечение педагогической поддержки спортсменов в условиях новых для них социальных отношений, создание условий для оптимальной </w:t>
            </w:r>
            <w:proofErr w:type="spellStart"/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-соревновательной деятельности, помощь в выборе профессиональной ориентации.</w:t>
            </w:r>
          </w:p>
        </w:tc>
      </w:tr>
      <w:tr w:rsidR="004D65B6" w:rsidRPr="00712922" w14:paraId="347F1ACC" w14:textId="77777777" w:rsidTr="004D65B6">
        <w:trPr>
          <w:jc w:val="center"/>
        </w:trPr>
        <w:tc>
          <w:tcPr>
            <w:tcW w:w="3085" w:type="dxa"/>
            <w:vAlign w:val="center"/>
          </w:tcPr>
          <w:p w14:paraId="3EDC7C63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Факторы спортивной результативности</w:t>
            </w:r>
          </w:p>
        </w:tc>
        <w:tc>
          <w:tcPr>
            <w:tcW w:w="6486" w:type="dxa"/>
            <w:vAlign w:val="center"/>
          </w:tcPr>
          <w:p w14:paraId="2B9CABFF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Функциональная подготовленность и психологическая устойчивость.</w:t>
            </w:r>
          </w:p>
        </w:tc>
      </w:tr>
      <w:tr w:rsidR="004D65B6" w:rsidRPr="00712922" w14:paraId="05080106" w14:textId="77777777" w:rsidTr="004D65B6">
        <w:trPr>
          <w:jc w:val="center"/>
        </w:trPr>
        <w:tc>
          <w:tcPr>
            <w:tcW w:w="3085" w:type="dxa"/>
            <w:vAlign w:val="center"/>
          </w:tcPr>
          <w:p w14:paraId="0B33D0B1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6486" w:type="dxa"/>
            <w:vAlign w:val="center"/>
          </w:tcPr>
          <w:p w14:paraId="5DD9BBD7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участие в соревнованиях, выход на крупнейшие соревнования, в том числе международные, выбор 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ориентации.</w:t>
            </w:r>
          </w:p>
        </w:tc>
      </w:tr>
      <w:tr w:rsidR="004D65B6" w:rsidRPr="00712922" w14:paraId="421F49A3" w14:textId="77777777" w:rsidTr="004D65B6">
        <w:trPr>
          <w:jc w:val="center"/>
        </w:trPr>
        <w:tc>
          <w:tcPr>
            <w:tcW w:w="3085" w:type="dxa"/>
            <w:vAlign w:val="center"/>
          </w:tcPr>
          <w:p w14:paraId="1F1BF575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6486" w:type="dxa"/>
            <w:vAlign w:val="center"/>
          </w:tcPr>
          <w:p w14:paraId="0EA45EC7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контроля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наблюдения, контрольные испытания на основе выполнения аттестационных требований и переводных нормативов, медико-физиологические пробы.</w:t>
            </w:r>
          </w:p>
          <w:p w14:paraId="52D4A087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контроля</w:t>
            </w: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: текущий (контроль со стороны тренера, самоконтроль, дневник самонаблюдений); этапный (выполнение разрядных требований, комплексный контроль в конце учебного года, переводные нормативы).</w:t>
            </w:r>
          </w:p>
        </w:tc>
      </w:tr>
      <w:tr w:rsidR="004D65B6" w:rsidRPr="00712922" w14:paraId="41F29C2E" w14:textId="77777777" w:rsidTr="004D65B6">
        <w:trPr>
          <w:jc w:val="center"/>
        </w:trPr>
        <w:tc>
          <w:tcPr>
            <w:tcW w:w="3085" w:type="dxa"/>
            <w:vAlign w:val="center"/>
          </w:tcPr>
          <w:p w14:paraId="4558CFF3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</w:t>
            </w:r>
          </w:p>
        </w:tc>
        <w:tc>
          <w:tcPr>
            <w:tcW w:w="6486" w:type="dxa"/>
            <w:vAlign w:val="center"/>
          </w:tcPr>
          <w:p w14:paraId="7B2E8008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Углубленное медицинское обследование (УМО) два раза в год: как правило, весной и осенью. Также дополнительные медицинские обследования.</w:t>
            </w:r>
          </w:p>
        </w:tc>
      </w:tr>
      <w:tr w:rsidR="004D65B6" w:rsidRPr="00712922" w14:paraId="28FB26FE" w14:textId="77777777" w:rsidTr="004D65B6">
        <w:trPr>
          <w:jc w:val="center"/>
        </w:trPr>
        <w:tc>
          <w:tcPr>
            <w:tcW w:w="3085" w:type="dxa"/>
            <w:vAlign w:val="center"/>
          </w:tcPr>
          <w:p w14:paraId="135E727F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Требования к тренеру</w:t>
            </w:r>
          </w:p>
        </w:tc>
        <w:tc>
          <w:tcPr>
            <w:tcW w:w="6486" w:type="dxa"/>
            <w:vAlign w:val="center"/>
          </w:tcPr>
          <w:p w14:paraId="295B2730" w14:textId="77777777" w:rsidR="004D65B6" w:rsidRPr="00712922" w:rsidRDefault="004D65B6" w:rsidP="004D65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sz w:val="24"/>
                <w:szCs w:val="24"/>
              </w:rPr>
              <w:t>Должен обладать знаниями психологии юношеского возраста, физиологии и биохимии различных физических упражнений. Уметь планировать и организовать процесс подготовки, обеспечивающий приобретение «спортивной формы», долговременную адаптацию и кумуляцию тренировочного эффекта и препятствующий перетренированности спортсменов. Должен спланировать оптимальную соревновательную нагрузку, не превышая предельных возможностей спортсменов, осуществить постепенный переход к индивидуализации тренировочного процесса. В условиях начала новых социальных отношений и персонализации личности, мотивировать спортсменов на необходимость личностного роста и достижения спортивных результатов, выбора дальнейшей профессиональной деятельности.</w:t>
            </w:r>
          </w:p>
        </w:tc>
      </w:tr>
    </w:tbl>
    <w:p w14:paraId="161D0DB8" w14:textId="77777777" w:rsidR="004D65B6" w:rsidRPr="00712922" w:rsidRDefault="004D65B6" w:rsidP="00537703">
      <w:pPr>
        <w:pStyle w:val="af7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83812F" w14:textId="139CA32A" w:rsidR="00602F96" w:rsidRPr="00712922" w:rsidRDefault="00687C07" w:rsidP="00537703">
      <w:pPr>
        <w:pStyle w:val="af8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4.</w:t>
      </w:r>
      <w:r w:rsidR="00F963B5" w:rsidRPr="00712922">
        <w:rPr>
          <w:rFonts w:ascii="Times New Roman" w:hAnsi="Times New Roman" w:cs="Times New Roman"/>
          <w:sz w:val="24"/>
          <w:szCs w:val="24"/>
        </w:rPr>
        <w:t>5</w:t>
      </w:r>
      <w:r w:rsidR="00F963B5" w:rsidRPr="00712922">
        <w:rPr>
          <w:rFonts w:ascii="Times New Roman" w:eastAsia="Calibri" w:hAnsi="Times New Roman" w:cs="Times New Roman"/>
          <w:sz w:val="24"/>
          <w:szCs w:val="24"/>
        </w:rPr>
        <w:t>. Учебно-тематический план</w:t>
      </w:r>
    </w:p>
    <w:tbl>
      <w:tblPr>
        <w:tblStyle w:val="6"/>
        <w:tblW w:w="4788" w:type="pct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1658"/>
        <w:gridCol w:w="942"/>
        <w:gridCol w:w="1147"/>
        <w:gridCol w:w="4104"/>
      </w:tblGrid>
      <w:tr w:rsidR="00602F96" w:rsidRPr="00712922" w14:paraId="4937EA32" w14:textId="77777777" w:rsidTr="000700AA">
        <w:trPr>
          <w:trHeight w:val="20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A0D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60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AB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467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D4D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602F96" w:rsidRPr="00712922" w14:paraId="004CF0A0" w14:textId="77777777" w:rsidTr="000700AA">
        <w:trPr>
          <w:trHeight w:val="20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54FD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29B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B648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FE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CD5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F96" w:rsidRPr="00712922" w14:paraId="0D4FB80D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ED30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13B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вида спорта и его развитие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546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F0F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972E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602F96" w:rsidRPr="00712922" w14:paraId="06669BB2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36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ED3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– важное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физического развития и укрепления здоровья человека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B9A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D66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B632" w14:textId="7D0935BF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физической культуре и спорте. Формы физической культуры. Физическая культура как средство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воспитания трудолюбия, организованности, воли, нравственных качеств и жизненно</w:t>
            </w:r>
            <w:r w:rsidR="00B56986"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важных умений и навыков.</w:t>
            </w:r>
          </w:p>
        </w:tc>
      </w:tr>
      <w:tr w:rsidR="00602F96" w:rsidRPr="00712922" w14:paraId="0CCC71ED" w14:textId="77777777" w:rsidTr="000700AA">
        <w:trPr>
          <w:trHeight w:val="57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B523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BF68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BB6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D78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149C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602F96" w:rsidRPr="00712922" w14:paraId="6B06B916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4EFE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1B18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6A1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F6A8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600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602F96" w:rsidRPr="00712922" w14:paraId="2BA9ACE7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801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0EC6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B2D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FE68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1D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602F96" w:rsidRPr="00712922" w14:paraId="44685E5E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DB2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559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7E0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CBE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6D0C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602F96" w:rsidRPr="00712922" w14:paraId="0BDE34C3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2366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E56E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судейства. Правила вида спорта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A40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5B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0E3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Понятийность</w:t>
            </w:r>
            <w:proofErr w:type="spellEnd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602F96" w:rsidRPr="00712922" w14:paraId="2E842057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D0D7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A43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CEB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C69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август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DB6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602F96" w:rsidRPr="00712922" w14:paraId="4CAFBB26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13D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FD83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спортивный инвентарь по виду спорта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67F2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BB8D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0E2E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602F96" w:rsidRPr="00712922" w14:paraId="757ED5DD" w14:textId="77777777" w:rsidTr="000700AA">
        <w:trPr>
          <w:trHeight w:val="20"/>
          <w:jc w:val="center"/>
        </w:trPr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230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Учебно-</w:t>
            </w:r>
            <w:proofErr w:type="spellStart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трениро</w:t>
            </w:r>
            <w:proofErr w:type="spellEnd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вочный</w:t>
            </w:r>
            <w:proofErr w:type="spellEnd"/>
          </w:p>
          <w:p w14:paraId="38F71BA3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(этап спортивной </w:t>
            </w:r>
            <w:proofErr w:type="spellStart"/>
            <w:proofErr w:type="gramStart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специализа-ции</w:t>
            </w:r>
            <w:proofErr w:type="spellEnd"/>
            <w:proofErr w:type="gramEnd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105B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7296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600/960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C45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8A3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2F96" w:rsidRPr="00712922" w14:paraId="0832FFB6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B7C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29D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7E36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BAE8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0F3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602F96" w:rsidRPr="00712922" w14:paraId="4F806A9D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24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B10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27E8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9FC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3ED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9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Зарождение олимпийского движения.</w:t>
            </w:r>
            <w:r w:rsidRPr="0071292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7129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Возрождение олимпийской идеи. Международный Олимпийский комитет (МОК).</w:t>
            </w:r>
          </w:p>
        </w:tc>
      </w:tr>
      <w:tr w:rsidR="00602F96" w:rsidRPr="00712922" w14:paraId="6E8EE09D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F5E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9C33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1EF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D7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574B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129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Расписание учебно-тренировочного и учебного процесса. Роль питания в подготовке обучающихся к</w:t>
            </w:r>
            <w:r w:rsidRPr="0071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</w:t>
            </w:r>
            <w:r w:rsidRPr="007129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соревнованиям. Рациональное, сбалансированное питание.</w:t>
            </w:r>
          </w:p>
        </w:tc>
      </w:tr>
      <w:tr w:rsidR="00602F96" w:rsidRPr="00712922" w14:paraId="112593E3" w14:textId="77777777" w:rsidTr="000700AA">
        <w:trPr>
          <w:trHeight w:val="1091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75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C53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53E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69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025E" w14:textId="77777777" w:rsidR="00602F96" w:rsidRPr="00712922" w:rsidRDefault="00602F96" w:rsidP="00537703">
            <w:pPr>
              <w:keepNext/>
              <w:keepLines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</w:pPr>
            <w:r w:rsidRPr="0071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7129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Физиологические механизмы развития двигательных навыков.</w:t>
            </w:r>
          </w:p>
        </w:tc>
      </w:tr>
      <w:tr w:rsidR="00602F96" w:rsidRPr="00712922" w14:paraId="0A25C464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26BB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C7C6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C9B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366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06D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602F96" w:rsidRPr="00712922" w14:paraId="7D94282D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EDD8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562E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основы технико-тактической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подготовки. Основы техники вида спорта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ECF7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99CB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E752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Понятийность</w:t>
            </w:r>
            <w:proofErr w:type="spellEnd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Спортивная техника и тактика. Двигательные представления. Методика обучения. Метод использования слова.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Значение рациональной техники в достижении высокого спортивного результата. </w:t>
            </w:r>
          </w:p>
        </w:tc>
      </w:tr>
      <w:tr w:rsidR="00602F96" w:rsidRPr="00712922" w14:paraId="1A17F1E1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C10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F31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1C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51DC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 апрель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2B6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602F96" w:rsidRPr="00712922" w14:paraId="79683A3D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133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F918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F3B2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D5AC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F17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602F96" w:rsidRPr="00712922" w14:paraId="39FB69C2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2D3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AF4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4E1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2492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C8E2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602F96" w:rsidRPr="00712922" w14:paraId="65027876" w14:textId="77777777" w:rsidTr="000700AA">
        <w:trPr>
          <w:trHeight w:val="20"/>
          <w:jc w:val="center"/>
        </w:trPr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E81B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proofErr w:type="gramStart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совершен-</w:t>
            </w:r>
            <w:proofErr w:type="spellStart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ствования</w:t>
            </w:r>
            <w:proofErr w:type="spellEnd"/>
            <w:proofErr w:type="gramEnd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0A9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этапе совершенствования спортивного мастерства: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C780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5D87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F0B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F96" w:rsidRPr="00712922" w14:paraId="43472AF4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2F9E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97B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2C3B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9F7C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3FE7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602F96" w:rsidRPr="00712922" w14:paraId="2EBC5A1B" w14:textId="77777777" w:rsidTr="000700AA">
        <w:trPr>
          <w:trHeight w:val="373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8A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2E6B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травматизма. Перетренированность/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недотренированность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7C3E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0F0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A353" w14:textId="77777777" w:rsidR="00602F96" w:rsidRPr="00712922" w:rsidRDefault="00602F96" w:rsidP="00537703">
            <w:pPr>
              <w:keepNext/>
              <w:keepLines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</w:pPr>
            <w:r w:rsidRPr="0071292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602F96" w:rsidRPr="00712922" w14:paraId="49EE70E3" w14:textId="77777777" w:rsidTr="000700AA">
        <w:trPr>
          <w:trHeight w:val="85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512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D0C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975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F8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43B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602F96" w:rsidRPr="00712922" w14:paraId="4D486F79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14D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2D6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ская подготовка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9BD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B3C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852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психологической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602F96" w:rsidRPr="00712922" w14:paraId="07D60352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40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0BB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B6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3C8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9B13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тенденции совершенствования системы спортивной тренировки.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602F96" w:rsidRPr="00712922" w14:paraId="398D570B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04FB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E0C3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4892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D79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96F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602F96" w:rsidRPr="00712922" w14:paraId="2BB7397A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2360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06AD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C46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A8E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602F96" w:rsidRPr="00712922" w14:paraId="47E2B859" w14:textId="77777777" w:rsidTr="000700AA">
        <w:trPr>
          <w:trHeight w:val="296"/>
          <w:jc w:val="center"/>
        </w:trPr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1150" w14:textId="77777777" w:rsidR="00602F96" w:rsidRPr="00712922" w:rsidRDefault="00602F96" w:rsidP="00537703">
            <w:pPr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</w:p>
          <w:p w14:paraId="7BFAEC72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CF11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этапе высшего спортивного мастерства: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B08C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600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978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86A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F96" w:rsidRPr="00712922" w14:paraId="23A7A2CD" w14:textId="77777777" w:rsidTr="000700AA">
        <w:trPr>
          <w:trHeight w:val="1012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0D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9E5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Физическое, патриотическое, нравственное, правовое и эстетическое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 в спорте. Их роль и содержание в спортивной деятельности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EA23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0A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1C55" w14:textId="77777777" w:rsidR="00602F96" w:rsidRPr="00712922" w:rsidRDefault="00602F96" w:rsidP="00537703">
            <w:pPr>
              <w:keepNext/>
              <w:keepLines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</w:pPr>
            <w:r w:rsidRPr="00712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</w:t>
            </w:r>
            <w:r w:rsidRPr="00712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воспитание. Правовое воспитание. Эстетическое воспитание.</w:t>
            </w:r>
          </w:p>
        </w:tc>
      </w:tr>
      <w:tr w:rsidR="00602F96" w:rsidRPr="00712922" w14:paraId="71C71A9E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59B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1EC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52E4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B9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6D1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602F96" w:rsidRPr="00712922" w14:paraId="242A5FD4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4A0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740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0618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A5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EEAE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602F96" w:rsidRPr="00712922" w14:paraId="49B5FDE0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0F6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1C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DA22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A72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F70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тенденции совершенствования системы спортивной тренировки.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602F96" w:rsidRPr="00712922" w14:paraId="444BFF15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44ED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2E09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E55D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71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EF4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9153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602F96" w:rsidRPr="00712922" w14:paraId="4ADA600C" w14:textId="77777777" w:rsidTr="000700AA">
        <w:trPr>
          <w:trHeight w:val="20"/>
          <w:jc w:val="center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B1FB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AC7F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5475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01EA" w14:textId="77777777" w:rsidR="00602F96" w:rsidRPr="00712922" w:rsidRDefault="00602F96" w:rsidP="00537703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</w:t>
            </w:r>
            <w:r w:rsidRPr="007129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</w:tbl>
    <w:p w14:paraId="42C66E66" w14:textId="4F1714CD" w:rsidR="00875088" w:rsidRPr="00712922" w:rsidRDefault="00875088" w:rsidP="00537703">
      <w:pPr>
        <w:pStyle w:val="af8"/>
        <w:tabs>
          <w:tab w:val="left" w:pos="0"/>
          <w:tab w:val="left" w:pos="127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61A64" w14:textId="77777777" w:rsidR="00875088" w:rsidRPr="00712922" w:rsidRDefault="00875088" w:rsidP="00537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D9BAD" w14:textId="77777777" w:rsidR="004B3AD9" w:rsidRPr="00712922" w:rsidRDefault="00875088" w:rsidP="00537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203C" w:rsidRPr="00712922">
        <w:rPr>
          <w:rFonts w:ascii="Times New Roman" w:hAnsi="Times New Roman" w:cs="Times New Roman"/>
          <w:b/>
          <w:sz w:val="24"/>
          <w:szCs w:val="24"/>
        </w:rPr>
        <w:t>. Особенности осуществления спортивной подготовки по отдельным</w:t>
      </w:r>
    </w:p>
    <w:p w14:paraId="066ABAC0" w14:textId="0754E77A" w:rsidR="00AE2AAF" w:rsidRPr="00712922" w:rsidRDefault="001F203C" w:rsidP="00537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b/>
          <w:sz w:val="24"/>
          <w:szCs w:val="24"/>
        </w:rPr>
        <w:t>спортивным дисциплинам</w:t>
      </w:r>
    </w:p>
    <w:p w14:paraId="478B01B6" w14:textId="77777777" w:rsidR="00AE2AAF" w:rsidRPr="00712922" w:rsidRDefault="00AE2AAF" w:rsidP="00537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8C838" w14:textId="3F767C5B" w:rsidR="004B3AD9" w:rsidRPr="00712922" w:rsidRDefault="00687C07" w:rsidP="00537703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5.1. </w:t>
      </w:r>
      <w:r w:rsidR="001F203C" w:rsidRPr="00712922">
        <w:rPr>
          <w:rFonts w:ascii="Times New Roman" w:hAnsi="Times New Roman" w:cs="Times New Roman"/>
          <w:sz w:val="24"/>
          <w:szCs w:val="24"/>
        </w:rPr>
        <w:t>К особенностям осуществления спортивной подготовки по спортивным дисциплинам вида спорта «</w:t>
      </w:r>
      <w:r w:rsidR="004B3AD9" w:rsidRPr="00712922">
        <w:rPr>
          <w:rFonts w:ascii="Times New Roman" w:hAnsi="Times New Roman" w:cs="Times New Roman"/>
          <w:sz w:val="24"/>
          <w:szCs w:val="24"/>
          <w:lang w:bidi="ru-RU"/>
        </w:rPr>
        <w:t>каратэ</w:t>
      </w:r>
      <w:r w:rsidR="001F203C" w:rsidRPr="00712922">
        <w:rPr>
          <w:rFonts w:ascii="Times New Roman" w:hAnsi="Times New Roman" w:cs="Times New Roman"/>
          <w:sz w:val="24"/>
          <w:szCs w:val="24"/>
        </w:rPr>
        <w:t xml:space="preserve">» относятся </w:t>
      </w:r>
      <w:r w:rsidR="004B3AD9" w:rsidRPr="00712922">
        <w:rPr>
          <w:rFonts w:ascii="Times New Roman" w:hAnsi="Times New Roman" w:cs="Times New Roman"/>
          <w:sz w:val="24"/>
          <w:szCs w:val="24"/>
          <w:lang w:bidi="ru-RU"/>
        </w:rPr>
        <w:t xml:space="preserve">содержащим в своем наименовании слова и словосочетания «весовая категория», </w:t>
      </w:r>
      <w:r w:rsidR="008D7C6C" w:rsidRPr="00712922">
        <w:rPr>
          <w:rFonts w:ascii="Times New Roman" w:hAnsi="Times New Roman" w:cs="Times New Roman"/>
          <w:sz w:val="24"/>
          <w:szCs w:val="24"/>
          <w:lang w:bidi="ru-RU"/>
        </w:rPr>
        <w:t xml:space="preserve">«ката», </w:t>
      </w:r>
      <w:r w:rsidR="004B3AD9" w:rsidRPr="00712922">
        <w:rPr>
          <w:rFonts w:ascii="Times New Roman" w:hAnsi="Times New Roman" w:cs="Times New Roman"/>
          <w:sz w:val="24"/>
          <w:szCs w:val="24"/>
          <w:lang w:bidi="ru-RU"/>
        </w:rPr>
        <w:t>«командные соревнования», основаны на особенностях вида спорта «каратэ»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«каратэ», по которым осуществляется спортивная подготовка.</w:t>
      </w:r>
    </w:p>
    <w:p w14:paraId="3B65E13D" w14:textId="3F8D7E55" w:rsidR="004B3AD9" w:rsidRPr="00712922" w:rsidRDefault="00687C07" w:rsidP="00537703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12922">
        <w:rPr>
          <w:rFonts w:ascii="Times New Roman" w:hAnsi="Times New Roman" w:cs="Times New Roman"/>
          <w:sz w:val="24"/>
          <w:szCs w:val="24"/>
          <w:lang w:bidi="ru-RU"/>
        </w:rPr>
        <w:t xml:space="preserve">5.2. </w:t>
      </w:r>
      <w:r w:rsidR="004B3AD9" w:rsidRPr="00712922">
        <w:rPr>
          <w:rFonts w:ascii="Times New Roman" w:hAnsi="Times New Roman" w:cs="Times New Roman"/>
          <w:sz w:val="24"/>
          <w:szCs w:val="24"/>
          <w:lang w:bidi="ru-RU"/>
        </w:rPr>
        <w:t>Особенности осуществления спортивной подготовки по спортивным дисциплинам вида спорта «каратэ»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4E7EB348" w14:textId="7FB7C2DC" w:rsidR="004B3AD9" w:rsidRPr="00712922" w:rsidRDefault="00687C07" w:rsidP="00537703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12922">
        <w:rPr>
          <w:rFonts w:ascii="Times New Roman" w:hAnsi="Times New Roman" w:cs="Times New Roman"/>
          <w:sz w:val="24"/>
          <w:szCs w:val="24"/>
          <w:lang w:bidi="ru-RU"/>
        </w:rPr>
        <w:t xml:space="preserve">5.3. </w:t>
      </w:r>
      <w:r w:rsidR="004B3AD9" w:rsidRPr="00712922">
        <w:rPr>
          <w:rFonts w:ascii="Times New Roman" w:hAnsi="Times New Roman" w:cs="Times New Roman"/>
          <w:sz w:val="24"/>
          <w:szCs w:val="24"/>
          <w:lang w:bidi="ru-RU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6DB0ADFD" w14:textId="1ED884E1" w:rsidR="004B3AD9" w:rsidRPr="00712922" w:rsidRDefault="00687C07" w:rsidP="00537703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12922">
        <w:rPr>
          <w:rFonts w:ascii="Times New Roman" w:hAnsi="Times New Roman" w:cs="Times New Roman"/>
          <w:sz w:val="24"/>
          <w:szCs w:val="24"/>
          <w:lang w:bidi="ru-RU"/>
        </w:rPr>
        <w:t xml:space="preserve">5.4. </w:t>
      </w:r>
      <w:r w:rsidR="004B3AD9" w:rsidRPr="00712922">
        <w:rPr>
          <w:rFonts w:ascii="Times New Roman" w:hAnsi="Times New Roman" w:cs="Times New Roman"/>
          <w:sz w:val="24"/>
          <w:szCs w:val="24"/>
          <w:lang w:bidi="ru-RU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«каратэ» и участия в официальных спортивных соревнованиях по виду спорта «каратэ» не ниже уровня всероссийских спортивных соревнований.</w:t>
      </w:r>
    </w:p>
    <w:p w14:paraId="2E0FC523" w14:textId="736E6B80" w:rsidR="004B3AD9" w:rsidRPr="00712922" w:rsidRDefault="00687C07" w:rsidP="005377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12922">
        <w:rPr>
          <w:rFonts w:ascii="Times New Roman" w:hAnsi="Times New Roman" w:cs="Times New Roman"/>
          <w:sz w:val="24"/>
          <w:szCs w:val="24"/>
          <w:lang w:bidi="ru-RU"/>
        </w:rPr>
        <w:t xml:space="preserve">5.6. </w:t>
      </w:r>
      <w:r w:rsidR="004B3AD9" w:rsidRPr="00712922">
        <w:rPr>
          <w:rFonts w:ascii="Times New Roman" w:hAnsi="Times New Roman" w:cs="Times New Roman"/>
          <w:sz w:val="24"/>
          <w:szCs w:val="24"/>
          <w:lang w:bidi="ru-RU"/>
        </w:rPr>
        <w:t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«каратэ».</w:t>
      </w:r>
    </w:p>
    <w:p w14:paraId="0DA35730" w14:textId="4C2157F9" w:rsidR="00AE2AAF" w:rsidRPr="00712922" w:rsidRDefault="00AE2AAF" w:rsidP="00537703">
      <w:pPr>
        <w:pStyle w:val="a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AA9AF3" w14:textId="6DD3B017" w:rsidR="00AE2AAF" w:rsidRPr="00712922" w:rsidRDefault="00875088" w:rsidP="00537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203C" w:rsidRPr="007129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F203C" w:rsidRPr="00712922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</w:t>
      </w:r>
      <w:r w:rsidR="001F203C" w:rsidRPr="0071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образовательной программы спортивной подготовки</w:t>
      </w:r>
    </w:p>
    <w:p w14:paraId="02D9836B" w14:textId="15D52069" w:rsidR="000C655F" w:rsidRPr="00712922" w:rsidRDefault="00687C07" w:rsidP="00537703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6.1. </w:t>
      </w:r>
      <w:r w:rsidR="001F203C" w:rsidRPr="00712922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Программы</w:t>
      </w:r>
    </w:p>
    <w:p w14:paraId="28DAFB3E" w14:textId="77777777" w:rsidR="000C655F" w:rsidRPr="00712922" w:rsidRDefault="000C655F" w:rsidP="00537703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73E547D2" w14:textId="77777777" w:rsidR="000C655F" w:rsidRPr="00712922" w:rsidRDefault="000C655F" w:rsidP="00537703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наличие тренировочного спортивного зала; наличие тренажерного зала; наличие раздевалок, душевых;</w:t>
      </w:r>
    </w:p>
    <w:p w14:paraId="3E013C60" w14:textId="77777777" w:rsidR="000C655F" w:rsidRPr="00712922" w:rsidRDefault="000C655F" w:rsidP="00537703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lastRenderedPageBreak/>
        <w:t>наличие медицинского пункта, оборудованного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03.12.2020, регистрационный № 61238) ;</w:t>
      </w:r>
    </w:p>
    <w:p w14:paraId="5075F6BB" w14:textId="77777777" w:rsidR="000C655F" w:rsidRPr="00712922" w:rsidRDefault="000C655F" w:rsidP="00537703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 (приложение № 10 к ФССП); обеспечение спортивной экипировкой (приложение № 11 к ФССП); обеспечение обучающихся проездом к месту проведения спортивных мероприятий и обратно;</w:t>
      </w:r>
    </w:p>
    <w:p w14:paraId="58874530" w14:textId="77777777" w:rsidR="000C655F" w:rsidRPr="00712922" w:rsidRDefault="000C655F" w:rsidP="00537703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обеспечение обучающихся питанием и проживанием в период проведения спортивных мероприятий;</w:t>
      </w:r>
    </w:p>
    <w:p w14:paraId="41B68F9D" w14:textId="77777777" w:rsidR="000C655F" w:rsidRPr="00712922" w:rsidRDefault="000C655F" w:rsidP="00537703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медицинское обеспечение обучающихся, в том числе организацию систематического медицинского контроля.</w:t>
      </w:r>
    </w:p>
    <w:tbl>
      <w:tblPr>
        <w:tblW w:w="100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6182"/>
        <w:gridCol w:w="1642"/>
        <w:gridCol w:w="1502"/>
      </w:tblGrid>
      <w:tr w:rsidR="000C655F" w:rsidRPr="00712922" w14:paraId="589DE3D9" w14:textId="77777777" w:rsidTr="008B7BAF">
        <w:trPr>
          <w:trHeight w:hRule="exact" w:val="7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6403B" w14:textId="77777777" w:rsidR="000C655F" w:rsidRPr="00712922" w:rsidRDefault="000C655F" w:rsidP="00537703">
            <w:pPr>
              <w:pStyle w:val="33"/>
              <w:shd w:val="clear" w:color="auto" w:fill="auto"/>
              <w:spacing w:before="0" w:after="6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№</w:t>
            </w:r>
          </w:p>
          <w:p w14:paraId="218AE86F" w14:textId="77777777" w:rsidR="000C655F" w:rsidRPr="00712922" w:rsidRDefault="000C655F" w:rsidP="00537703">
            <w:pPr>
              <w:pStyle w:val="33"/>
              <w:shd w:val="clear" w:color="auto" w:fill="auto"/>
              <w:spacing w:before="6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3AB5C" w14:textId="77777777" w:rsidR="000C655F" w:rsidRPr="00712922" w:rsidRDefault="000C655F" w:rsidP="00537703">
            <w:pPr>
              <w:pStyle w:val="33"/>
              <w:shd w:val="clear" w:color="auto" w:fill="auto"/>
              <w:spacing w:before="0" w:line="326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1DBBC" w14:textId="77777777" w:rsidR="000C655F" w:rsidRPr="00712922" w:rsidRDefault="000C655F" w:rsidP="00537703">
            <w:pPr>
              <w:pStyle w:val="33"/>
              <w:shd w:val="clear" w:color="auto" w:fill="auto"/>
              <w:spacing w:before="0" w:after="12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Единица</w:t>
            </w:r>
          </w:p>
          <w:p w14:paraId="29E7AA0B" w14:textId="77777777" w:rsidR="000C655F" w:rsidRPr="00712922" w:rsidRDefault="000C655F" w:rsidP="00537703">
            <w:pPr>
              <w:pStyle w:val="33"/>
              <w:shd w:val="clear" w:color="auto" w:fill="auto"/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измерения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32D4E" w14:textId="77777777" w:rsidR="000C655F" w:rsidRPr="00712922" w:rsidRDefault="000C655F" w:rsidP="00537703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Количество</w:t>
            </w:r>
          </w:p>
        </w:tc>
      </w:tr>
      <w:tr w:rsidR="008B7BAF" w:rsidRPr="00712922" w14:paraId="54492800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1ED86" w14:textId="2FB8A551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rStyle w:val="13"/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20CFD" w14:textId="15905F4B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Барьер легкоатлетический (высота 15,20,40 см)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9218C" w14:textId="13E08F0D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rStyle w:val="13"/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комплект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8D751" w14:textId="28DCAD0E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rStyle w:val="13"/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8B7BAF" w:rsidRPr="00712922" w14:paraId="3B8AABD3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AE5DB" w14:textId="0D21BCC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2.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0DD39" w14:textId="7777777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Весы электронные до 180 кг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3A54D" w14:textId="7777777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973C1" w14:textId="3B1419F1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8B7BAF" w:rsidRPr="00712922" w14:paraId="093027B9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E891B" w14:textId="7E63881E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3.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EA747" w14:textId="69EF05EC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Гантели переменной массы (от 2 до 12 кг)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419CD" w14:textId="7777777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комплект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E7A22" w14:textId="7777777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8B7BAF" w:rsidRPr="00712922" w14:paraId="2B1CB066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80EBF" w14:textId="4B69E394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rStyle w:val="13"/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4.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AAA1F" w14:textId="06A8026A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Гриф для штанги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D6750" w14:textId="2495D10A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rStyle w:val="13"/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E1523D" w14:textId="6D80D402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rStyle w:val="13"/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8B7BAF" w:rsidRPr="00712922" w14:paraId="23A1C1EC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08E9F" w14:textId="6B11C16D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5.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C15E5" w14:textId="67D1DF49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 xml:space="preserve">Зеркало настенное </w:t>
            </w:r>
            <w:r w:rsidRPr="00712922">
              <w:rPr>
                <w:rStyle w:val="13"/>
                <w:sz w:val="24"/>
                <w:szCs w:val="24"/>
                <w:lang w:val="en-US" w:bidi="en-US"/>
              </w:rPr>
              <w:t>(1,5 x</w:t>
            </w:r>
            <w:r w:rsidRPr="00712922">
              <w:rPr>
                <w:rStyle w:val="13"/>
                <w:sz w:val="24"/>
                <w:szCs w:val="24"/>
                <w:lang w:bidi="en-US"/>
              </w:rPr>
              <w:t xml:space="preserve"> </w:t>
            </w:r>
            <w:r w:rsidRPr="00712922">
              <w:rPr>
                <w:rStyle w:val="13"/>
                <w:sz w:val="24"/>
                <w:szCs w:val="24"/>
                <w:lang w:val="en-US" w:bidi="en-US"/>
              </w:rPr>
              <w:t xml:space="preserve">0,6 </w:t>
            </w:r>
            <w:r w:rsidRPr="00712922">
              <w:rPr>
                <w:rStyle w:val="13"/>
                <w:sz w:val="24"/>
                <w:szCs w:val="24"/>
              </w:rPr>
              <w:t>м)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0CB81" w14:textId="7777777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C017B" w14:textId="55B23FB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8B7BAF" w:rsidRPr="00712922" w14:paraId="534B5656" w14:textId="77777777" w:rsidTr="008B7BAF"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9467D" w14:textId="15F5CEBF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6.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1F564" w14:textId="32433BE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Конус тренировочный (высота 50-60 см)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FB7D9" w14:textId="6248CC7C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комплект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CD45B" w14:textId="7777777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10</w:t>
            </w:r>
          </w:p>
        </w:tc>
      </w:tr>
      <w:tr w:rsidR="008B7BAF" w:rsidRPr="00712922" w14:paraId="4C5ABF13" w14:textId="77777777" w:rsidTr="00294E9B">
        <w:trPr>
          <w:trHeight w:hRule="exact" w:val="3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C12B0" w14:textId="1209292A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7.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59D8F" w14:textId="35626410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Лапа тренировочная (большая)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A7CEC" w14:textId="126268CC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73AE1" w14:textId="1423953B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sz w:val="24"/>
                <w:szCs w:val="24"/>
              </w:rPr>
              <w:t>6</w:t>
            </w:r>
          </w:p>
        </w:tc>
      </w:tr>
      <w:tr w:rsidR="008B7BAF" w:rsidRPr="00712922" w14:paraId="5B971564" w14:textId="77777777" w:rsidTr="00294E9B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4336C" w14:textId="047CF772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rStyle w:val="13"/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8.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59099" w14:textId="33214A5F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 w:rsidRPr="0071292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Лапа тренировочная (малая)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919AB" w14:textId="3420C0AA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rStyle w:val="13"/>
                <w:sz w:val="24"/>
                <w:szCs w:val="24"/>
              </w:rPr>
            </w:pPr>
            <w:r w:rsidRPr="00712922">
              <w:rPr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A9806" w14:textId="644B90C9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rStyle w:val="13"/>
                <w:sz w:val="24"/>
                <w:szCs w:val="24"/>
              </w:rPr>
            </w:pPr>
            <w:r w:rsidRPr="00712922">
              <w:rPr>
                <w:sz w:val="24"/>
                <w:szCs w:val="24"/>
              </w:rPr>
              <w:t>12</w:t>
            </w:r>
          </w:p>
        </w:tc>
      </w:tr>
      <w:tr w:rsidR="008B7BAF" w:rsidRPr="00712922" w14:paraId="37D9AE6C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12720" w14:textId="6F9FF0BA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9.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6CDB1" w14:textId="7777777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Лестница координационная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DDBAF" w14:textId="7777777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1C75B" w14:textId="7777777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2</w:t>
            </w:r>
          </w:p>
        </w:tc>
      </w:tr>
      <w:tr w:rsidR="008B7BAF" w:rsidRPr="00712922" w14:paraId="1D4A10BF" w14:textId="77777777" w:rsidTr="00294E9B">
        <w:trPr>
          <w:trHeight w:hRule="exact" w:val="3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54033" w14:textId="0C67B07E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10.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CABA3" w14:textId="09C7D99C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Мешок боксерский (40 кг)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14E27" w14:textId="7777777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00204" w14:textId="5178250E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8B7BAF" w:rsidRPr="00712922" w14:paraId="08136417" w14:textId="77777777" w:rsidTr="00294E9B">
        <w:trPr>
          <w:trHeight w:hRule="exact" w:val="3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13931" w14:textId="00EA8D92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11.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E36B" w14:textId="52F3E999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Мешок боксерский (60 кг)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058D0" w14:textId="77777777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BEE57" w14:textId="6BCBDCCE" w:rsidR="008B7BAF" w:rsidRPr="00712922" w:rsidRDefault="008B7BAF" w:rsidP="008B7BAF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365930" w:rsidRPr="00712922" w14:paraId="61710226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369B8" w14:textId="339AB54E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12.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BADDC" w14:textId="2449C467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Мяч набивной (</w:t>
            </w:r>
            <w:proofErr w:type="spellStart"/>
            <w:r w:rsidRPr="00712922">
              <w:rPr>
                <w:rStyle w:val="13"/>
                <w:sz w:val="24"/>
                <w:szCs w:val="24"/>
              </w:rPr>
              <w:t>медицинбол</w:t>
            </w:r>
            <w:proofErr w:type="spellEnd"/>
            <w:r w:rsidRPr="00712922">
              <w:rPr>
                <w:rStyle w:val="13"/>
                <w:sz w:val="24"/>
                <w:szCs w:val="24"/>
              </w:rPr>
              <w:t>) (от 1 до 5 кг)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987B3" w14:textId="518DFB4D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комплект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78909" w14:textId="0B138584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2</w:t>
            </w:r>
          </w:p>
        </w:tc>
      </w:tr>
      <w:tr w:rsidR="00365930" w:rsidRPr="00712922" w14:paraId="209782AC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C6184" w14:textId="512A4661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13.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5EC82" w14:textId="5BCCBE4C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Мяч теннисный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EEBC0" w14:textId="0C5A296C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70B41" w14:textId="59F559C9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24</w:t>
            </w:r>
          </w:p>
        </w:tc>
      </w:tr>
      <w:tr w:rsidR="00365930" w:rsidRPr="00712922" w14:paraId="57D8D8FC" w14:textId="77777777" w:rsidTr="008B7BAF">
        <w:trPr>
          <w:trHeight w:hRule="exact" w:val="3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CD3F4" w14:textId="5DDAD74B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14.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C1ED2" w14:textId="2D242B37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sz w:val="24"/>
                <w:szCs w:val="24"/>
              </w:rPr>
              <w:t>Набор дисков для штанги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71668" w14:textId="20C07572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комплект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395DB" w14:textId="7E63457D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2</w:t>
            </w:r>
          </w:p>
        </w:tc>
      </w:tr>
      <w:tr w:rsidR="00365930" w:rsidRPr="00712922" w14:paraId="3D9BFFB8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92100" w14:textId="24E91F51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15.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3D498" w14:textId="117FCCCE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Напольное покрытие татами для каратэ (12х12 м)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F8BA8" w14:textId="76377F5C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комплект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D8DF7" w14:textId="4A1DD7F2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365930" w:rsidRPr="00712922" w14:paraId="2ED65BB5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DF828" w14:textId="1E633481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16.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5E6DB" w14:textId="0256A857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Палка гимнастическая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62E9D" w14:textId="5184BC17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6E25A" w14:textId="6C3097D2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12</w:t>
            </w:r>
          </w:p>
        </w:tc>
      </w:tr>
      <w:tr w:rsidR="00365930" w:rsidRPr="00712922" w14:paraId="42800896" w14:textId="77777777" w:rsidTr="008B7BAF">
        <w:trPr>
          <w:trHeight w:hRule="exact" w:val="3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8FBC7" w14:textId="5EE1F6AD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17.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FF701" w14:textId="0BB95CFB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sz w:val="24"/>
                <w:szCs w:val="24"/>
              </w:rPr>
              <w:t>Перекладина гимнастическая высокая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3C8FE" w14:textId="139698A4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273C5" w14:textId="136A88F3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365930" w:rsidRPr="00712922" w14:paraId="7DE7DE85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628ED" w14:textId="64657EE9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18.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CDC0B" w14:textId="6B5AA0EE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712922">
              <w:rPr>
                <w:sz w:val="24"/>
                <w:szCs w:val="24"/>
              </w:rPr>
              <w:t>Плиометрический</w:t>
            </w:r>
            <w:proofErr w:type="spellEnd"/>
            <w:r w:rsidRPr="00712922">
              <w:rPr>
                <w:sz w:val="24"/>
                <w:szCs w:val="24"/>
              </w:rPr>
              <w:t xml:space="preserve"> бокс (опора для прыжков)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28AEF" w14:textId="43F897DA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8ACBE" w14:textId="32E6626F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365930" w:rsidRPr="00712922" w14:paraId="7EDFB353" w14:textId="77777777" w:rsidTr="008B7BAF">
        <w:trPr>
          <w:trHeight w:hRule="exact" w:val="3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08AEE" w14:textId="24C2A11D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19.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E949F" w14:textId="450F3998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Секундомер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8482A" w14:textId="742163D7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55A23" w14:textId="3E0005BB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365930" w:rsidRPr="00712922" w14:paraId="39F9BD78" w14:textId="77777777" w:rsidTr="008B7BAF"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F6359" w14:textId="59ABA1A9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20.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33244" w14:textId="44111813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Устройство для подвески боксерских мешков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C0184" w14:textId="5ED56D70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3023E" w14:textId="4512089C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2</w:t>
            </w:r>
          </w:p>
        </w:tc>
      </w:tr>
      <w:tr w:rsidR="00365930" w:rsidRPr="00712922" w14:paraId="21D7410C" w14:textId="77777777" w:rsidTr="008B7BAF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6803B" w14:textId="62656D41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21.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236E4" w14:textId="5896E239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sz w:val="24"/>
                <w:szCs w:val="24"/>
              </w:rPr>
              <w:t>Утяжелители для ног (от 0,5 до 1,5 кг.)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0B267" w14:textId="20DF3E2C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комплект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8F0B5" w14:textId="2F60D5E2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1</w:t>
            </w:r>
          </w:p>
        </w:tc>
      </w:tr>
      <w:tr w:rsidR="00365930" w:rsidRPr="00712922" w14:paraId="1670E471" w14:textId="77777777" w:rsidTr="00A7177B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E73569" w14:textId="4814278C" w:rsidR="00365930" w:rsidRPr="00712922" w:rsidRDefault="00365930" w:rsidP="00365930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22.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F8E4FF" w14:textId="05933DDD" w:rsidR="00365930" w:rsidRPr="00712922" w:rsidRDefault="00A7177B" w:rsidP="00365930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sz w:val="24"/>
                <w:szCs w:val="24"/>
              </w:rPr>
              <w:t>Фишки пластиковые для разметки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5DB0A" w14:textId="7CB900D4" w:rsidR="00365930" w:rsidRPr="00712922" w:rsidRDefault="00A7177B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sz w:val="24"/>
                <w:szCs w:val="24"/>
              </w:rPr>
              <w:t>набор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0BE4A" w14:textId="6061B209" w:rsidR="00365930" w:rsidRPr="00712922" w:rsidRDefault="00A7177B" w:rsidP="00365930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sz w:val="24"/>
                <w:szCs w:val="24"/>
              </w:rPr>
              <w:t>1</w:t>
            </w:r>
          </w:p>
        </w:tc>
      </w:tr>
      <w:tr w:rsidR="00A7177B" w:rsidRPr="00712922" w14:paraId="4266751A" w14:textId="77777777" w:rsidTr="00A7177B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F88870" w14:textId="0D1FCC5C" w:rsidR="00A7177B" w:rsidRPr="00712922" w:rsidRDefault="00A7177B" w:rsidP="00A7177B">
            <w:pPr>
              <w:pStyle w:val="33"/>
              <w:shd w:val="clear" w:color="auto" w:fill="auto"/>
              <w:spacing w:before="0" w:line="280" w:lineRule="exact"/>
              <w:ind w:left="26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23.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96EBCE" w14:textId="7814D21D" w:rsidR="00A7177B" w:rsidRPr="00712922" w:rsidRDefault="00A7177B" w:rsidP="00A7177B">
            <w:pPr>
              <w:pStyle w:val="33"/>
              <w:shd w:val="clear" w:color="auto" w:fill="auto"/>
              <w:spacing w:before="0" w:line="280" w:lineRule="exact"/>
              <w:ind w:left="120"/>
              <w:jc w:val="left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Эспандер резиновый</w:t>
            </w:r>
            <w:r w:rsidRPr="00712922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1292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жгут (разног диаметра)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E123BC" w14:textId="4D7E043B" w:rsidR="00A7177B" w:rsidRPr="00712922" w:rsidRDefault="00A7177B" w:rsidP="00A7177B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4E4B3" w14:textId="79D2D18B" w:rsidR="00A7177B" w:rsidRPr="00712922" w:rsidRDefault="00A7177B" w:rsidP="00A7177B">
            <w:pPr>
              <w:pStyle w:val="3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12922">
              <w:rPr>
                <w:rStyle w:val="13"/>
                <w:sz w:val="24"/>
                <w:szCs w:val="24"/>
              </w:rPr>
              <w:t>4</w:t>
            </w:r>
          </w:p>
        </w:tc>
      </w:tr>
    </w:tbl>
    <w:p w14:paraId="73CAC314" w14:textId="77777777" w:rsidR="000C655F" w:rsidRPr="00712922" w:rsidRDefault="001F203C" w:rsidP="00537703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f2"/>
        <w:tblW w:w="1033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554"/>
        <w:gridCol w:w="902"/>
        <w:gridCol w:w="115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294E9B" w:rsidRPr="00712922" w14:paraId="50A42303" w14:textId="77777777" w:rsidTr="00294E9B">
        <w:trPr>
          <w:jc w:val="center"/>
        </w:trPr>
        <w:tc>
          <w:tcPr>
            <w:tcW w:w="10336" w:type="dxa"/>
            <w:gridSpan w:val="12"/>
            <w:vAlign w:val="center"/>
          </w:tcPr>
          <w:p w14:paraId="01345B6D" w14:textId="07CE752B" w:rsidR="00294E9B" w:rsidRPr="00712922" w:rsidRDefault="00294E9B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0C655F" w:rsidRPr="00712922" w14:paraId="65CBEAD1" w14:textId="77777777" w:rsidTr="00197F3A">
        <w:trPr>
          <w:jc w:val="center"/>
        </w:trPr>
        <w:tc>
          <w:tcPr>
            <w:tcW w:w="534" w:type="dxa"/>
            <w:vMerge w:val="restart"/>
            <w:vAlign w:val="center"/>
          </w:tcPr>
          <w:p w14:paraId="44AADC16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554" w:type="dxa"/>
            <w:vMerge w:val="restart"/>
            <w:vAlign w:val="center"/>
          </w:tcPr>
          <w:p w14:paraId="69CA21B7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</w:t>
            </w: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902" w:type="dxa"/>
            <w:vMerge w:val="restart"/>
            <w:vAlign w:val="center"/>
          </w:tcPr>
          <w:p w14:paraId="0A7C4EA3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Един</w:t>
            </w: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ица измерения</w:t>
            </w:r>
          </w:p>
        </w:tc>
        <w:tc>
          <w:tcPr>
            <w:tcW w:w="1154" w:type="dxa"/>
            <w:vMerge w:val="restart"/>
            <w:vAlign w:val="center"/>
          </w:tcPr>
          <w:p w14:paraId="5DE17EEE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Расчетн</w:t>
            </w: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ая единица</w:t>
            </w:r>
          </w:p>
        </w:tc>
        <w:tc>
          <w:tcPr>
            <w:tcW w:w="6192" w:type="dxa"/>
            <w:gridSpan w:val="8"/>
            <w:vAlign w:val="center"/>
          </w:tcPr>
          <w:p w14:paraId="2ECF67C0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Этапы спортивной подготовки</w:t>
            </w:r>
          </w:p>
        </w:tc>
      </w:tr>
      <w:tr w:rsidR="000C655F" w:rsidRPr="00712922" w14:paraId="29BB7ED5" w14:textId="77777777" w:rsidTr="00197F3A">
        <w:trPr>
          <w:jc w:val="center"/>
        </w:trPr>
        <w:tc>
          <w:tcPr>
            <w:tcW w:w="534" w:type="dxa"/>
            <w:vMerge/>
            <w:vAlign w:val="center"/>
          </w:tcPr>
          <w:p w14:paraId="5AFC4B5C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14:paraId="1BE3F6CB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137F9294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20270086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34BD678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48" w:type="dxa"/>
            <w:gridSpan w:val="2"/>
            <w:vAlign w:val="center"/>
          </w:tcPr>
          <w:p w14:paraId="5F6F7F80" w14:textId="79885E8C" w:rsidR="000C655F" w:rsidRPr="00712922" w:rsidRDefault="00294E9B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</w:t>
            </w:r>
            <w:r w:rsidR="000C655F"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1548" w:type="dxa"/>
            <w:gridSpan w:val="2"/>
            <w:vAlign w:val="center"/>
          </w:tcPr>
          <w:p w14:paraId="537B3D65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548" w:type="dxa"/>
            <w:gridSpan w:val="2"/>
          </w:tcPr>
          <w:p w14:paraId="39EF3B1C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C655F" w:rsidRPr="00712922" w14:paraId="471DBFB7" w14:textId="77777777" w:rsidTr="00197F3A">
        <w:trPr>
          <w:jc w:val="center"/>
        </w:trPr>
        <w:tc>
          <w:tcPr>
            <w:tcW w:w="534" w:type="dxa"/>
            <w:vMerge/>
            <w:vAlign w:val="center"/>
          </w:tcPr>
          <w:p w14:paraId="18FD8D2B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14:paraId="521D71A7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14:paraId="4E9DF500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1CCCD8F8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79AC5F02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74" w:type="dxa"/>
            <w:vAlign w:val="center"/>
          </w:tcPr>
          <w:p w14:paraId="64C5C36A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эксплуатации (лет)</w:t>
            </w:r>
          </w:p>
        </w:tc>
        <w:tc>
          <w:tcPr>
            <w:tcW w:w="774" w:type="dxa"/>
            <w:vAlign w:val="center"/>
          </w:tcPr>
          <w:p w14:paraId="11E6A4BC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74" w:type="dxa"/>
            <w:vAlign w:val="center"/>
          </w:tcPr>
          <w:p w14:paraId="584A7100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эксплуатации (лет)</w:t>
            </w:r>
          </w:p>
        </w:tc>
        <w:tc>
          <w:tcPr>
            <w:tcW w:w="774" w:type="dxa"/>
            <w:vAlign w:val="center"/>
          </w:tcPr>
          <w:p w14:paraId="3ADDE963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74" w:type="dxa"/>
            <w:vAlign w:val="center"/>
          </w:tcPr>
          <w:p w14:paraId="6E4F5361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эксплуатации (лет)</w:t>
            </w:r>
          </w:p>
        </w:tc>
        <w:tc>
          <w:tcPr>
            <w:tcW w:w="774" w:type="dxa"/>
            <w:vAlign w:val="center"/>
          </w:tcPr>
          <w:p w14:paraId="743E96F6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74" w:type="dxa"/>
            <w:vAlign w:val="center"/>
          </w:tcPr>
          <w:p w14:paraId="20325CC5" w14:textId="77777777" w:rsidR="000C655F" w:rsidRPr="00712922" w:rsidRDefault="000C655F" w:rsidP="005377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эксплуатации (лет)</w:t>
            </w:r>
          </w:p>
        </w:tc>
      </w:tr>
      <w:tr w:rsidR="00294E9B" w:rsidRPr="00712922" w14:paraId="06B20A19" w14:textId="77777777" w:rsidTr="00197F3A">
        <w:trPr>
          <w:jc w:val="center"/>
        </w:trPr>
        <w:tc>
          <w:tcPr>
            <w:tcW w:w="534" w:type="dxa"/>
            <w:vAlign w:val="center"/>
          </w:tcPr>
          <w:p w14:paraId="1A99B9EA" w14:textId="794E9FBF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14:paraId="167E1330" w14:textId="0F255CB7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«каратэ» (</w:t>
            </w:r>
            <w:proofErr w:type="spellStart"/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каратэги</w:t>
            </w:r>
            <w:proofErr w:type="spellEnd"/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vAlign w:val="center"/>
          </w:tcPr>
          <w:p w14:paraId="7DB2CF5B" w14:textId="2762A4E9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154" w:type="dxa"/>
            <w:vAlign w:val="center"/>
          </w:tcPr>
          <w:p w14:paraId="4FC9DBBB" w14:textId="7E704A97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обучающегося</w:t>
            </w:r>
          </w:p>
        </w:tc>
        <w:tc>
          <w:tcPr>
            <w:tcW w:w="774" w:type="dxa"/>
            <w:vAlign w:val="center"/>
          </w:tcPr>
          <w:p w14:paraId="0DFF7093" w14:textId="2270B6AF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1B8E7080" w14:textId="591D12C4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427EA1B6" w14:textId="34EA7AAB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0F0E9A56" w14:textId="4B65D613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3E439934" w14:textId="1CD26DD2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42593010" w14:textId="4FCBDFBD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7295BD49" w14:textId="5B533651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758B93CD" w14:textId="2257A768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4E9B" w:rsidRPr="00712922" w14:paraId="0DCBE0D1" w14:textId="77777777" w:rsidTr="00197F3A">
        <w:trPr>
          <w:jc w:val="center"/>
        </w:trPr>
        <w:tc>
          <w:tcPr>
            <w:tcW w:w="534" w:type="dxa"/>
            <w:vAlign w:val="center"/>
          </w:tcPr>
          <w:p w14:paraId="773A26D6" w14:textId="6BC2BBE3" w:rsidR="00294E9B" w:rsidRPr="00712922" w:rsidRDefault="001C488D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4" w:type="dxa"/>
            <w:vAlign w:val="center"/>
          </w:tcPr>
          <w:p w14:paraId="0CF0E412" w14:textId="7BE56FB4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902" w:type="dxa"/>
            <w:vAlign w:val="center"/>
          </w:tcPr>
          <w:p w14:paraId="106A31A0" w14:textId="2BFB5908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154" w:type="dxa"/>
            <w:vAlign w:val="center"/>
          </w:tcPr>
          <w:p w14:paraId="54FE8B9C" w14:textId="0D768D86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обучающегося</w:t>
            </w:r>
          </w:p>
        </w:tc>
        <w:tc>
          <w:tcPr>
            <w:tcW w:w="774" w:type="dxa"/>
            <w:vAlign w:val="center"/>
          </w:tcPr>
          <w:p w14:paraId="443EBA43" w14:textId="18200D72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357C66F8" w14:textId="20B097FF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00870EA4" w14:textId="31C3D35A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5849552F" w14:textId="408FE2A3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1055E157" w14:textId="6AF650DE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49B28FCF" w14:textId="068943B2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6243E3CB" w14:textId="5AF6BEA2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6186DCA7" w14:textId="46FC24D1" w:rsidR="00294E9B" w:rsidRPr="00712922" w:rsidRDefault="00294E9B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488D" w:rsidRPr="00712922" w14:paraId="382F65F3" w14:textId="77777777" w:rsidTr="00197F3A">
        <w:trPr>
          <w:jc w:val="center"/>
        </w:trPr>
        <w:tc>
          <w:tcPr>
            <w:tcW w:w="534" w:type="dxa"/>
            <w:vAlign w:val="center"/>
          </w:tcPr>
          <w:p w14:paraId="4D64AC90" w14:textId="28AEF611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4" w:type="dxa"/>
            <w:vAlign w:val="center"/>
          </w:tcPr>
          <w:p w14:paraId="2A3CFDEF" w14:textId="04BD4312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спортивный (парадный)</w:t>
            </w:r>
          </w:p>
        </w:tc>
        <w:tc>
          <w:tcPr>
            <w:tcW w:w="902" w:type="dxa"/>
            <w:vAlign w:val="center"/>
          </w:tcPr>
          <w:p w14:paraId="00E689B4" w14:textId="79FDB6A1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154" w:type="dxa"/>
            <w:vAlign w:val="center"/>
          </w:tcPr>
          <w:p w14:paraId="273D63A2" w14:textId="1554334E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обучающегося</w:t>
            </w:r>
          </w:p>
        </w:tc>
        <w:tc>
          <w:tcPr>
            <w:tcW w:w="774" w:type="dxa"/>
            <w:vAlign w:val="center"/>
          </w:tcPr>
          <w:p w14:paraId="7923FBE4" w14:textId="5A40F1B4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74834E73" w14:textId="08857357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6C659AAB" w14:textId="02A68822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10EB8CEF" w14:textId="49C12451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378A5536" w14:textId="119B1877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50F3CEC9" w14:textId="060639F7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3450CA84" w14:textId="37EA7D11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1A75E719" w14:textId="39CCC1D4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488D" w:rsidRPr="00712922" w14:paraId="020250CA" w14:textId="77777777" w:rsidTr="00197F3A">
        <w:trPr>
          <w:jc w:val="center"/>
        </w:trPr>
        <w:tc>
          <w:tcPr>
            <w:tcW w:w="534" w:type="dxa"/>
            <w:vAlign w:val="center"/>
          </w:tcPr>
          <w:p w14:paraId="0D66FA24" w14:textId="3F6DDE16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4" w:type="dxa"/>
            <w:vAlign w:val="center"/>
          </w:tcPr>
          <w:p w14:paraId="4296E8E8" w14:textId="14CA4325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902" w:type="dxa"/>
            <w:vAlign w:val="center"/>
          </w:tcPr>
          <w:p w14:paraId="3271DE1B" w14:textId="2E7E8FC6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154" w:type="dxa"/>
            <w:vAlign w:val="center"/>
          </w:tcPr>
          <w:p w14:paraId="556272C5" w14:textId="79086B20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обучающегося</w:t>
            </w:r>
          </w:p>
        </w:tc>
        <w:tc>
          <w:tcPr>
            <w:tcW w:w="774" w:type="dxa"/>
            <w:vAlign w:val="center"/>
          </w:tcPr>
          <w:p w14:paraId="3CD9DBEA" w14:textId="53029EFD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0CD66C83" w14:textId="269A2D33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190DA287" w14:textId="03C4B67A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3B20CCB7" w14:textId="2C991B99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745A60BE" w14:textId="6CAD30BE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4A3E582D" w14:textId="73E3576B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54C999A0" w14:textId="21BF3556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551782D0" w14:textId="0147A31B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488D" w:rsidRPr="00712922" w14:paraId="0D8E2D40" w14:textId="77777777" w:rsidTr="00197F3A">
        <w:trPr>
          <w:jc w:val="center"/>
        </w:trPr>
        <w:tc>
          <w:tcPr>
            <w:tcW w:w="534" w:type="dxa"/>
            <w:vAlign w:val="center"/>
          </w:tcPr>
          <w:p w14:paraId="617C65D9" w14:textId="1C4E0600" w:rsidR="001C488D" w:rsidRPr="00712922" w:rsidRDefault="00D43108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14:paraId="7C5C314F" w14:textId="268D4C64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(синий, красный)</w:t>
            </w:r>
          </w:p>
        </w:tc>
        <w:tc>
          <w:tcPr>
            <w:tcW w:w="902" w:type="dxa"/>
            <w:vAlign w:val="center"/>
          </w:tcPr>
          <w:p w14:paraId="77DCB116" w14:textId="0BDFD2A4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154" w:type="dxa"/>
            <w:vAlign w:val="center"/>
          </w:tcPr>
          <w:p w14:paraId="68828FE7" w14:textId="11BAA3C9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обучающегося</w:t>
            </w:r>
          </w:p>
        </w:tc>
        <w:tc>
          <w:tcPr>
            <w:tcW w:w="774" w:type="dxa"/>
            <w:vAlign w:val="center"/>
          </w:tcPr>
          <w:p w14:paraId="73D774F2" w14:textId="24A09268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2BAE5490" w14:textId="3F1D556E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59EEDA79" w14:textId="636338E5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3B403CB5" w14:textId="708AA485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14:paraId="2A65C30C" w14:textId="11D681C6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1CF86E4A" w14:textId="6D3D3B5B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14:paraId="01ABD8F0" w14:textId="611AF543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38AE30AD" w14:textId="623FF80F" w:rsidR="001C488D" w:rsidRPr="00712922" w:rsidRDefault="001C488D" w:rsidP="001C48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4E9B" w:rsidRPr="00712922" w14:paraId="23219EF2" w14:textId="77777777" w:rsidTr="00197F3A">
        <w:trPr>
          <w:jc w:val="center"/>
        </w:trPr>
        <w:tc>
          <w:tcPr>
            <w:tcW w:w="534" w:type="dxa"/>
            <w:vAlign w:val="center"/>
          </w:tcPr>
          <w:p w14:paraId="226AB6E9" w14:textId="7848ECA3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4" w:type="dxa"/>
            <w:vAlign w:val="center"/>
          </w:tcPr>
          <w:p w14:paraId="72F7C722" w14:textId="47005B31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Футболка</w:t>
            </w:r>
          </w:p>
        </w:tc>
        <w:tc>
          <w:tcPr>
            <w:tcW w:w="902" w:type="dxa"/>
            <w:vAlign w:val="center"/>
          </w:tcPr>
          <w:p w14:paraId="269F4FED" w14:textId="73B73E8A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154" w:type="dxa"/>
            <w:vAlign w:val="center"/>
          </w:tcPr>
          <w:p w14:paraId="48C9F237" w14:textId="5E1A98DE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обучающегося</w:t>
            </w:r>
          </w:p>
        </w:tc>
        <w:tc>
          <w:tcPr>
            <w:tcW w:w="774" w:type="dxa"/>
            <w:vAlign w:val="center"/>
          </w:tcPr>
          <w:p w14:paraId="065E0DE3" w14:textId="405C8BDC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61477223" w14:textId="396E42AD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0CF29D28" w14:textId="5600B2D3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5283C559" w14:textId="73D92988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2436BB8E" w14:textId="6D1B4149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62C5F05B" w14:textId="49A48987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5EA2AE9F" w14:textId="483CCB32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2211E241" w14:textId="5F4C1E1F" w:rsidR="00294E9B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3108" w:rsidRPr="00712922" w14:paraId="18164934" w14:textId="77777777" w:rsidTr="004D65B6">
        <w:trPr>
          <w:jc w:val="center"/>
        </w:trPr>
        <w:tc>
          <w:tcPr>
            <w:tcW w:w="10336" w:type="dxa"/>
            <w:gridSpan w:val="12"/>
            <w:vAlign w:val="center"/>
          </w:tcPr>
          <w:p w14:paraId="06FFA2D4" w14:textId="2DEA9B21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спортивных дисциплин: «весовые категории», «командные соревнования»</w:t>
            </w:r>
          </w:p>
        </w:tc>
      </w:tr>
      <w:tr w:rsidR="00D43108" w:rsidRPr="00712922" w14:paraId="4B12D2B8" w14:textId="77777777" w:rsidTr="00197F3A">
        <w:trPr>
          <w:jc w:val="center"/>
        </w:trPr>
        <w:tc>
          <w:tcPr>
            <w:tcW w:w="534" w:type="dxa"/>
            <w:vAlign w:val="center"/>
          </w:tcPr>
          <w:p w14:paraId="3477A7B2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D6915A1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736FA3A4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CE5C8FC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65C2F82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9975E67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F0D5689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DBD7354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7FE21C7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B6294FA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7FFA11CF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78A2DFB" w14:textId="77777777" w:rsidR="00D43108" w:rsidRPr="00712922" w:rsidRDefault="00D43108" w:rsidP="00294E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108" w:rsidRPr="00712922" w14:paraId="579D239D" w14:textId="77777777" w:rsidTr="004D65B6">
        <w:trPr>
          <w:jc w:val="center"/>
        </w:trPr>
        <w:tc>
          <w:tcPr>
            <w:tcW w:w="534" w:type="dxa"/>
            <w:vAlign w:val="center"/>
          </w:tcPr>
          <w:p w14:paraId="5B50BAA0" w14:textId="36C0B924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4" w:type="dxa"/>
            <w:vAlign w:val="center"/>
          </w:tcPr>
          <w:p w14:paraId="43148296" w14:textId="20AB23BA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Жилет защитный </w:t>
            </w:r>
          </w:p>
        </w:tc>
        <w:tc>
          <w:tcPr>
            <w:tcW w:w="902" w:type="dxa"/>
            <w:vAlign w:val="center"/>
          </w:tcPr>
          <w:p w14:paraId="04E29501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154" w:type="dxa"/>
          </w:tcPr>
          <w:p w14:paraId="037AF90B" w14:textId="5099324F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обучающегося</w:t>
            </w:r>
          </w:p>
        </w:tc>
        <w:tc>
          <w:tcPr>
            <w:tcW w:w="774" w:type="dxa"/>
            <w:vAlign w:val="center"/>
          </w:tcPr>
          <w:p w14:paraId="1FB0DEE2" w14:textId="3FD9EDDB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5F634D4E" w14:textId="1CDB5B33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7F9994EE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41F3685F" w14:textId="7A541035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31F7CC5E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0A681369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55BD4DC7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5A5DB2B1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3108" w:rsidRPr="00712922" w14:paraId="16F75FEF" w14:textId="77777777" w:rsidTr="004D65B6">
        <w:trPr>
          <w:jc w:val="center"/>
        </w:trPr>
        <w:tc>
          <w:tcPr>
            <w:tcW w:w="534" w:type="dxa"/>
            <w:vAlign w:val="center"/>
          </w:tcPr>
          <w:p w14:paraId="426C2CC8" w14:textId="1A8B69BB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4" w:type="dxa"/>
            <w:vAlign w:val="center"/>
          </w:tcPr>
          <w:p w14:paraId="4AFEB9F7" w14:textId="05BEF519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Накладки защитные на голень и стопу (синие и красные) комплект</w:t>
            </w:r>
          </w:p>
        </w:tc>
        <w:tc>
          <w:tcPr>
            <w:tcW w:w="902" w:type="dxa"/>
            <w:vAlign w:val="center"/>
          </w:tcPr>
          <w:p w14:paraId="2931133F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154" w:type="dxa"/>
          </w:tcPr>
          <w:p w14:paraId="5ABC1B8C" w14:textId="4C82DC48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обучающегося</w:t>
            </w:r>
          </w:p>
        </w:tc>
        <w:tc>
          <w:tcPr>
            <w:tcW w:w="774" w:type="dxa"/>
            <w:vAlign w:val="center"/>
          </w:tcPr>
          <w:p w14:paraId="7D79A485" w14:textId="2AE81A56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3EA97A47" w14:textId="35A6F8A8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06C4C84B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46449833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508FA3C9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318B25E5" w14:textId="0991C882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42398DCB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35018927" w14:textId="17C4F4D5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3108" w:rsidRPr="00712922" w14:paraId="0E6A51D3" w14:textId="77777777" w:rsidTr="005706F9">
        <w:trPr>
          <w:jc w:val="center"/>
        </w:trPr>
        <w:tc>
          <w:tcPr>
            <w:tcW w:w="534" w:type="dxa"/>
            <w:vAlign w:val="center"/>
          </w:tcPr>
          <w:p w14:paraId="2B28013B" w14:textId="7163E1A1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4" w:type="dxa"/>
            <w:vAlign w:val="center"/>
          </w:tcPr>
          <w:p w14:paraId="38C4111F" w14:textId="744A9A05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Накладки защитные на кисть (синие и красные) комплект</w:t>
            </w:r>
          </w:p>
        </w:tc>
        <w:tc>
          <w:tcPr>
            <w:tcW w:w="902" w:type="dxa"/>
            <w:vAlign w:val="center"/>
          </w:tcPr>
          <w:p w14:paraId="54D1A030" w14:textId="77777777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154" w:type="dxa"/>
            <w:vAlign w:val="center"/>
          </w:tcPr>
          <w:p w14:paraId="08FB27AF" w14:textId="465CEFDF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обучающегося</w:t>
            </w:r>
          </w:p>
        </w:tc>
        <w:tc>
          <w:tcPr>
            <w:tcW w:w="774" w:type="dxa"/>
            <w:vAlign w:val="center"/>
          </w:tcPr>
          <w:p w14:paraId="262E1AAD" w14:textId="479E3433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51C217DE" w14:textId="52680476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1E1A8242" w14:textId="7B86B576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7A03D2F3" w14:textId="7D6941BB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7FC09E39" w14:textId="3D7830B3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1B82EAEB" w14:textId="2C7150DD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087AF6BE" w14:textId="07A88750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7058816E" w14:textId="4697FEE6" w:rsidR="00D43108" w:rsidRPr="00712922" w:rsidRDefault="00D43108" w:rsidP="00D431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06F9" w:rsidRPr="00712922" w14:paraId="71FC61F5" w14:textId="77777777" w:rsidTr="004D65B6">
        <w:trPr>
          <w:jc w:val="center"/>
        </w:trPr>
        <w:tc>
          <w:tcPr>
            <w:tcW w:w="534" w:type="dxa"/>
            <w:vAlign w:val="center"/>
          </w:tcPr>
          <w:p w14:paraId="1FD1BEAE" w14:textId="1FD3CE42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vAlign w:val="center"/>
          </w:tcPr>
          <w:p w14:paraId="4C8CE770" w14:textId="752B75F8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Протектор груди женский</w:t>
            </w:r>
          </w:p>
        </w:tc>
        <w:tc>
          <w:tcPr>
            <w:tcW w:w="902" w:type="dxa"/>
            <w:vAlign w:val="center"/>
          </w:tcPr>
          <w:p w14:paraId="54977F70" w14:textId="77777777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154" w:type="dxa"/>
          </w:tcPr>
          <w:p w14:paraId="5300DE07" w14:textId="05E37358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обучающегося</w:t>
            </w:r>
          </w:p>
        </w:tc>
        <w:tc>
          <w:tcPr>
            <w:tcW w:w="774" w:type="dxa"/>
            <w:vAlign w:val="center"/>
          </w:tcPr>
          <w:p w14:paraId="6352936C" w14:textId="2C518F41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71EE911D" w14:textId="4FF17C11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6842018A" w14:textId="7E316EA4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4741FCA6" w14:textId="496E7AF2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49864D43" w14:textId="2E6F6903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404EDED4" w14:textId="031C5C6E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2CC73C8A" w14:textId="72128E3F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726A4595" w14:textId="4CE8001F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06F9" w:rsidRPr="00712922" w14:paraId="3120D456" w14:textId="77777777" w:rsidTr="004D65B6">
        <w:trPr>
          <w:jc w:val="center"/>
        </w:trPr>
        <w:tc>
          <w:tcPr>
            <w:tcW w:w="534" w:type="dxa"/>
            <w:vAlign w:val="center"/>
          </w:tcPr>
          <w:p w14:paraId="7A46E584" w14:textId="1B9C7BB1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4" w:type="dxa"/>
            <w:vAlign w:val="center"/>
          </w:tcPr>
          <w:p w14:paraId="0CE0005A" w14:textId="7B599221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Протектор </w:t>
            </w: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зубной (капа)</w:t>
            </w:r>
          </w:p>
        </w:tc>
        <w:tc>
          <w:tcPr>
            <w:tcW w:w="902" w:type="dxa"/>
            <w:vAlign w:val="center"/>
          </w:tcPr>
          <w:p w14:paraId="087A38DE" w14:textId="77777777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154" w:type="dxa"/>
          </w:tcPr>
          <w:p w14:paraId="53E44AA7" w14:textId="2506D9D4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774" w:type="dxa"/>
            <w:vAlign w:val="center"/>
          </w:tcPr>
          <w:p w14:paraId="7810D6BC" w14:textId="1EF88174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774" w:type="dxa"/>
            <w:vAlign w:val="center"/>
          </w:tcPr>
          <w:p w14:paraId="390AE3FB" w14:textId="3E8B0965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71D8ED6C" w14:textId="76F441C1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2A192EE3" w14:textId="31C7CF3D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23288E9D" w14:textId="3FC6266F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65F3CFD6" w14:textId="692493BC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5579246D" w14:textId="08916470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237741B7" w14:textId="4C8B98D5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06F9" w:rsidRPr="00712922" w14:paraId="210A480F" w14:textId="77777777" w:rsidTr="004D65B6">
        <w:trPr>
          <w:jc w:val="center"/>
        </w:trPr>
        <w:tc>
          <w:tcPr>
            <w:tcW w:w="534" w:type="dxa"/>
            <w:vAlign w:val="center"/>
          </w:tcPr>
          <w:p w14:paraId="537EAC53" w14:textId="5C9E21C3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4" w:type="dxa"/>
            <w:vAlign w:val="center"/>
          </w:tcPr>
          <w:p w14:paraId="3DA5D820" w14:textId="20C4AB06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902" w:type="dxa"/>
            <w:vAlign w:val="center"/>
          </w:tcPr>
          <w:p w14:paraId="1E6113A7" w14:textId="77777777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154" w:type="dxa"/>
          </w:tcPr>
          <w:p w14:paraId="0D3BA0D9" w14:textId="1D78AEC2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обучающегося</w:t>
            </w:r>
          </w:p>
        </w:tc>
        <w:tc>
          <w:tcPr>
            <w:tcW w:w="774" w:type="dxa"/>
            <w:vAlign w:val="center"/>
          </w:tcPr>
          <w:p w14:paraId="43965AA1" w14:textId="31BD37CF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7A1FBC5C" w14:textId="4312D192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14:paraId="2E8A0883" w14:textId="43FEB1EB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0075636F" w14:textId="1CFC6315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327444A2" w14:textId="1971E6E3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3179D43E" w14:textId="41B3462A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29D02840" w14:textId="15979FD6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31A4F9A7" w14:textId="74DBA1C4" w:rsidR="005706F9" w:rsidRPr="00712922" w:rsidRDefault="005706F9" w:rsidP="005706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B2DB671" w14:textId="77777777" w:rsidR="00AE2AAF" w:rsidRPr="00712922" w:rsidRDefault="00AE2AAF" w:rsidP="0053770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BCC9BE" w14:textId="49348F86" w:rsidR="00AE2AAF" w:rsidRPr="00712922" w:rsidRDefault="00687C07" w:rsidP="00537703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29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6.2. </w:t>
      </w:r>
      <w:r w:rsidR="001F203C" w:rsidRPr="007129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Кадровые условия реализации Программы:</w:t>
      </w:r>
    </w:p>
    <w:p w14:paraId="71CB9838" w14:textId="7FF4CD8E" w:rsidR="00197F3A" w:rsidRPr="00712922" w:rsidRDefault="001F203C" w:rsidP="0053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укомплектованность Организации педагогическими, руководящими и иными работниками</w:t>
      </w:r>
      <w:r w:rsidR="00197F3A" w:rsidRPr="00712922">
        <w:rPr>
          <w:rFonts w:ascii="Times New Roman" w:hAnsi="Times New Roman" w:cs="Times New Roman"/>
          <w:sz w:val="24"/>
          <w:szCs w:val="24"/>
        </w:rPr>
        <w:t>.</w:t>
      </w:r>
      <w:r w:rsidRPr="00712922">
        <w:rPr>
          <w:rFonts w:ascii="Times New Roman" w:hAnsi="Times New Roman" w:cs="Times New Roman"/>
          <w:sz w:val="24"/>
          <w:szCs w:val="24"/>
        </w:rPr>
        <w:t xml:space="preserve"> </w:t>
      </w:r>
      <w:r w:rsidR="00197F3A" w:rsidRPr="00712922">
        <w:rPr>
          <w:rFonts w:ascii="Times New Roman" w:hAnsi="Times New Roman" w:cs="Times New Roman"/>
          <w:sz w:val="24"/>
          <w:szCs w:val="24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 преподавателя, допускается привлечение тренера-преподавателя по видам спортивной подготовки, с учетом специфики вида спорта «каратэ»,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4DC2B08E" w14:textId="0072EC16" w:rsidR="00197F3A" w:rsidRPr="00712922" w:rsidRDefault="00687C07" w:rsidP="00537703">
      <w:pPr>
        <w:pStyle w:val="33"/>
        <w:shd w:val="clear" w:color="auto" w:fill="auto"/>
        <w:tabs>
          <w:tab w:val="left" w:pos="1676"/>
          <w:tab w:val="left" w:pos="2338"/>
        </w:tabs>
        <w:spacing w:before="0" w:line="326" w:lineRule="exact"/>
        <w:ind w:right="20"/>
        <w:rPr>
          <w:sz w:val="24"/>
          <w:szCs w:val="24"/>
          <w:lang w:eastAsia="ru-RU" w:bidi="ru-RU"/>
        </w:rPr>
      </w:pPr>
      <w:r w:rsidRPr="00712922">
        <w:rPr>
          <w:sz w:val="24"/>
          <w:szCs w:val="24"/>
          <w:lang w:eastAsia="ru-RU" w:bidi="ru-RU"/>
        </w:rPr>
        <w:t xml:space="preserve">6.3. </w:t>
      </w:r>
      <w:r w:rsidR="00197F3A" w:rsidRPr="00712922">
        <w:rPr>
          <w:sz w:val="24"/>
          <w:szCs w:val="24"/>
          <w:lang w:eastAsia="ru-RU" w:bidi="ru-RU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</w:t>
      </w:r>
      <w:r w:rsidR="00197F3A" w:rsidRPr="00712922">
        <w:rPr>
          <w:sz w:val="24"/>
          <w:szCs w:val="24"/>
          <w:lang w:eastAsia="ru-RU" w:bidi="ru-RU"/>
        </w:rPr>
        <w:tab/>
        <w:t>№</w:t>
      </w:r>
      <w:r w:rsidR="00197F3A" w:rsidRPr="00712922">
        <w:rPr>
          <w:sz w:val="24"/>
          <w:szCs w:val="24"/>
          <w:lang w:eastAsia="ru-RU" w:bidi="ru-RU"/>
        </w:rPr>
        <w:tab/>
        <w:t>952н (зарегистрирован Минюстом России 25.01.2021, регистрационный №</w:t>
      </w:r>
      <w:r w:rsidR="00197F3A" w:rsidRPr="00712922">
        <w:rPr>
          <w:sz w:val="24"/>
          <w:szCs w:val="24"/>
          <w:lang w:eastAsia="ru-RU" w:bidi="ru-RU"/>
        </w:rPr>
        <w:tab/>
        <w:t>62203), профессиональным стандартом «Тренер», утвержденным приказом Минтруда России от 28.03.2019 № 191н (зарегистрирован Минюстом России 25.04.2019, регистрационный №54519),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 237н (зарегистрирован Минюстом России 27.05.2022,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66ADC7E8" w14:textId="7769E308" w:rsidR="00350057" w:rsidRPr="00712922" w:rsidRDefault="00687C07" w:rsidP="005377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922">
        <w:rPr>
          <w:rFonts w:ascii="Times New Roman" w:hAnsi="Times New Roman" w:cs="Times New Roman"/>
          <w:sz w:val="24"/>
          <w:szCs w:val="24"/>
          <w:lang w:eastAsia="ru-RU"/>
        </w:rPr>
        <w:t xml:space="preserve">6.4. </w:t>
      </w:r>
      <w:r w:rsidR="001F203C" w:rsidRPr="00712922">
        <w:rPr>
          <w:rFonts w:ascii="Times New Roman" w:hAnsi="Times New Roman" w:cs="Times New Roman"/>
          <w:sz w:val="24"/>
          <w:szCs w:val="24"/>
          <w:lang w:eastAsia="ru-RU"/>
        </w:rPr>
        <w:t>Информационно-методические условия реализации Программы</w:t>
      </w:r>
    </w:p>
    <w:p w14:paraId="412304F6" w14:textId="77777777" w:rsidR="00350057" w:rsidRPr="00712922" w:rsidRDefault="00350057" w:rsidP="00537703">
      <w:pPr>
        <w:pStyle w:val="af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2922">
        <w:rPr>
          <w:rFonts w:ascii="Times New Roman" w:hAnsi="Times New Roman" w:cs="Times New Roman"/>
          <w:color w:val="000000"/>
          <w:sz w:val="24"/>
          <w:szCs w:val="24"/>
        </w:rPr>
        <w:t>Список литературных источников</w:t>
      </w:r>
    </w:p>
    <w:p w14:paraId="77823ADD" w14:textId="77777777" w:rsidR="00350057" w:rsidRPr="00712922" w:rsidRDefault="00350057" w:rsidP="00537703">
      <w:pPr>
        <w:pStyle w:val="af7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2922">
        <w:rPr>
          <w:rFonts w:ascii="Times New Roman" w:hAnsi="Times New Roman" w:cs="Times New Roman"/>
          <w:color w:val="000000"/>
          <w:sz w:val="24"/>
          <w:szCs w:val="24"/>
        </w:rPr>
        <w:t>Нормативная литература:</w:t>
      </w:r>
    </w:p>
    <w:p w14:paraId="5A1926E5" w14:textId="77777777" w:rsidR="00350057" w:rsidRPr="00712922" w:rsidRDefault="00350057" w:rsidP="00537703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Федеральный закон от 04.12.2007 г. № 329-ФЗ (ред. от 06.03.2022 г.) «О физической культуре и спорте в Российской Федерации»;</w:t>
      </w:r>
    </w:p>
    <w:p w14:paraId="11F60DB7" w14:textId="77777777" w:rsidR="00350057" w:rsidRPr="00712922" w:rsidRDefault="00350057" w:rsidP="00537703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Приказ Министерства спорта РФ от 30.10.2015 г. (ред. от 07.07.2022 г.) № 999 «Об утверждении требований к обеспечению подготовки спортивного резерва для спортивных сборных команд Российской Федерации»;</w:t>
      </w:r>
    </w:p>
    <w:p w14:paraId="2778D5E3" w14:textId="77777777" w:rsidR="00350057" w:rsidRPr="00712922" w:rsidRDefault="00350057" w:rsidP="00537703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Федеральный стандарт спортивной подготовки по виду спорта «всестилевое каратэ», утвержденный 24.02.2022 г. приказом Министерства спорта РФ № 128 (далее – ФССП);</w:t>
      </w:r>
    </w:p>
    <w:p w14:paraId="61B225FA" w14:textId="77777777" w:rsidR="00350057" w:rsidRPr="00712922" w:rsidRDefault="00350057" w:rsidP="00537703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Профессиональный стандарт «Тренер», утвержденный приказом Минтруда России от 28.03.2019 г. № 191н (зарегистрирован Минюстом России 25.04.2019 г., регистрационный № 54519);</w:t>
      </w:r>
    </w:p>
    <w:p w14:paraId="0A67D0B9" w14:textId="77777777" w:rsidR="00350057" w:rsidRPr="00712922" w:rsidRDefault="00350057" w:rsidP="00537703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Профессиональный стандарт «Инструктор-методист», утвержденный приказом Минтруда России от 08.09.2014 г. № 630н (зарегистрирован Минюстом России 26.09.2014 г., регистрационный № 34135);</w:t>
      </w:r>
    </w:p>
    <w:p w14:paraId="4BBF0812" w14:textId="77777777" w:rsidR="00350057" w:rsidRPr="00712922" w:rsidRDefault="00350057" w:rsidP="00537703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 xml:space="preserve"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утвержденный приказом </w:t>
      </w:r>
      <w:r w:rsidRPr="00712922">
        <w:rPr>
          <w:rFonts w:ascii="Times New Roman" w:hAnsi="Times New Roman" w:cs="Times New Roman"/>
          <w:sz w:val="24"/>
          <w:szCs w:val="24"/>
        </w:rPr>
        <w:lastRenderedPageBreak/>
        <w:t>Минздравсоцразвития России от 15.08.2011 г. (зарегистрирован Минюстом России 14.10.2011 г., регистрационный № 22054);</w:t>
      </w:r>
    </w:p>
    <w:p w14:paraId="7AA58396" w14:textId="77777777" w:rsidR="00350057" w:rsidRPr="00712922" w:rsidRDefault="00350057" w:rsidP="00537703">
      <w:pPr>
        <w:pStyle w:val="af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922">
        <w:rPr>
          <w:rFonts w:ascii="Times New Roman" w:hAnsi="Times New Roman" w:cs="Times New Roman"/>
          <w:color w:val="000000"/>
          <w:sz w:val="24"/>
          <w:szCs w:val="24"/>
        </w:rPr>
        <w:t>Приказ Минздрава России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и/или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03.12.2020 г., регистрационный № 61238).</w:t>
      </w:r>
    </w:p>
    <w:p w14:paraId="3AB604A8" w14:textId="77777777" w:rsidR="00350057" w:rsidRPr="00712922" w:rsidRDefault="00350057" w:rsidP="00537703">
      <w:pPr>
        <w:pStyle w:val="af7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Методическая литература:</w:t>
      </w:r>
    </w:p>
    <w:p w14:paraId="73DD81E9" w14:textId="77777777" w:rsidR="00350057" w:rsidRPr="00712922" w:rsidRDefault="00350057" w:rsidP="00537703">
      <w:pPr>
        <w:pStyle w:val="af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Акопян, А. О. Примерная программа по рукопашному бою для ДЮСШ, СДЮСШОР / А. О. Акопян, Д. И. Долганов. – М.: Советский спорт, 2004. – 116 с.</w:t>
      </w:r>
    </w:p>
    <w:p w14:paraId="13CDC288" w14:textId="77777777" w:rsidR="00350057" w:rsidRPr="00712922" w:rsidRDefault="00350057" w:rsidP="00537703">
      <w:pPr>
        <w:pStyle w:val="af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Егорова, А. В. Нормативно-правовое и программное обеспечение деятельности спортивных школ в Российской Федерации / А. В. Егорова, Д. Г. Круглов, О. Е. Левочкина. – М.: Советский спорт, 2007 – 136 с.</w:t>
      </w:r>
    </w:p>
    <w:p w14:paraId="57AC8AAF" w14:textId="77777777" w:rsidR="00350057" w:rsidRPr="00712922" w:rsidRDefault="00350057" w:rsidP="00537703">
      <w:pPr>
        <w:pStyle w:val="af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12922"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 w:rsidRPr="00712922">
        <w:rPr>
          <w:rFonts w:ascii="Times New Roman" w:hAnsi="Times New Roman" w:cs="Times New Roman"/>
          <w:sz w:val="24"/>
          <w:szCs w:val="24"/>
        </w:rPr>
        <w:t xml:space="preserve">, Ю. Ф. Теория и методика физической культуры: Учебник / Ю. Ф. </w:t>
      </w:r>
      <w:proofErr w:type="spellStart"/>
      <w:r w:rsidRPr="00712922"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 w:rsidRPr="00712922">
        <w:rPr>
          <w:rFonts w:ascii="Times New Roman" w:hAnsi="Times New Roman" w:cs="Times New Roman"/>
          <w:sz w:val="24"/>
          <w:szCs w:val="24"/>
        </w:rPr>
        <w:t>. – М.: Советский спорт, 2004. – 464 с.</w:t>
      </w:r>
    </w:p>
    <w:p w14:paraId="11514D05" w14:textId="77777777" w:rsidR="00350057" w:rsidRPr="00712922" w:rsidRDefault="00350057" w:rsidP="00537703">
      <w:pPr>
        <w:pStyle w:val="af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12922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712922">
        <w:rPr>
          <w:rFonts w:ascii="Times New Roman" w:hAnsi="Times New Roman" w:cs="Times New Roman"/>
          <w:sz w:val="24"/>
          <w:szCs w:val="24"/>
        </w:rPr>
        <w:t xml:space="preserve">, В. Ю. Каратэ: Учеб. пособие для студентов высших учебных заведений / В. Ю. </w:t>
      </w:r>
      <w:proofErr w:type="spellStart"/>
      <w:r w:rsidRPr="00712922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712922">
        <w:rPr>
          <w:rFonts w:ascii="Times New Roman" w:hAnsi="Times New Roman" w:cs="Times New Roman"/>
          <w:sz w:val="24"/>
          <w:szCs w:val="24"/>
        </w:rPr>
        <w:t>. – М.: Издательский центр «Академия», 2003. – 240 с.</w:t>
      </w:r>
    </w:p>
    <w:p w14:paraId="77046C70" w14:textId="77777777" w:rsidR="00350057" w:rsidRPr="00712922" w:rsidRDefault="00350057" w:rsidP="00537703">
      <w:pPr>
        <w:pStyle w:val="af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922">
        <w:rPr>
          <w:rFonts w:ascii="Times New Roman" w:hAnsi="Times New Roman" w:cs="Times New Roman"/>
          <w:sz w:val="24"/>
          <w:szCs w:val="24"/>
        </w:rPr>
        <w:t>Якимов, А. М. Основы тренерского мастерства. Учеб. пособие для студ. высших учебных заведений физической культуры / А. М. Якимов. – М.: Терра-Спорт, 2003. – 176 с.</w:t>
      </w:r>
    </w:p>
    <w:p w14:paraId="7FC10AA8" w14:textId="77777777" w:rsidR="00350057" w:rsidRPr="00712922" w:rsidRDefault="00350057" w:rsidP="0053770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2922">
        <w:rPr>
          <w:rFonts w:ascii="Times New Roman" w:hAnsi="Times New Roman" w:cs="Times New Roman"/>
          <w:color w:val="000000"/>
          <w:sz w:val="24"/>
          <w:szCs w:val="24"/>
        </w:rPr>
        <w:t>Дополнительная литература:</w:t>
      </w:r>
    </w:p>
    <w:p w14:paraId="2BC2C68B" w14:textId="77777777" w:rsidR="00350057" w:rsidRPr="00712922" w:rsidRDefault="00350057" w:rsidP="00537703">
      <w:pPr>
        <w:pStyle w:val="af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12922">
        <w:rPr>
          <w:rFonts w:ascii="Times New Roman" w:hAnsi="Times New Roman" w:cs="Times New Roman"/>
          <w:color w:val="000000"/>
          <w:sz w:val="24"/>
          <w:szCs w:val="24"/>
        </w:rPr>
        <w:t>Передельский</w:t>
      </w:r>
      <w:proofErr w:type="spellEnd"/>
      <w:r w:rsidRPr="00712922">
        <w:rPr>
          <w:rFonts w:ascii="Times New Roman" w:hAnsi="Times New Roman" w:cs="Times New Roman"/>
          <w:color w:val="000000"/>
          <w:sz w:val="24"/>
          <w:szCs w:val="24"/>
        </w:rPr>
        <w:t xml:space="preserve">, А. А. Философия, педагогика и психология единоборств. Монография / А. А. </w:t>
      </w:r>
      <w:proofErr w:type="spellStart"/>
      <w:r w:rsidRPr="00712922">
        <w:rPr>
          <w:rFonts w:ascii="Times New Roman" w:hAnsi="Times New Roman" w:cs="Times New Roman"/>
          <w:color w:val="000000"/>
          <w:sz w:val="24"/>
          <w:szCs w:val="24"/>
        </w:rPr>
        <w:t>Передельский</w:t>
      </w:r>
      <w:proofErr w:type="spellEnd"/>
      <w:r w:rsidRPr="00712922">
        <w:rPr>
          <w:rFonts w:ascii="Times New Roman" w:hAnsi="Times New Roman" w:cs="Times New Roman"/>
          <w:color w:val="000000"/>
          <w:sz w:val="24"/>
          <w:szCs w:val="24"/>
        </w:rPr>
        <w:t>. – М.: Физическая культура, 2008. – 168 с.</w:t>
      </w:r>
    </w:p>
    <w:p w14:paraId="6A47918B" w14:textId="77777777" w:rsidR="00350057" w:rsidRPr="00712922" w:rsidRDefault="00350057" w:rsidP="00537703">
      <w:pPr>
        <w:pStyle w:val="af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922">
        <w:rPr>
          <w:rFonts w:ascii="Times New Roman" w:hAnsi="Times New Roman" w:cs="Times New Roman"/>
          <w:color w:val="000000"/>
          <w:sz w:val="24"/>
          <w:szCs w:val="24"/>
        </w:rPr>
        <w:t>Суханов, В. Г. Боевое каратэ и его нераскрытые тайны / В. Г. Суханов. – М.: Лист, 2000. – 354 с.</w:t>
      </w:r>
    </w:p>
    <w:p w14:paraId="56A77389" w14:textId="77777777" w:rsidR="00350057" w:rsidRPr="00712922" w:rsidRDefault="00350057" w:rsidP="00537703">
      <w:pPr>
        <w:pStyle w:val="af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2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922">
        <w:rPr>
          <w:rFonts w:ascii="Times New Roman" w:hAnsi="Times New Roman" w:cs="Times New Roman"/>
          <w:sz w:val="24"/>
          <w:szCs w:val="24"/>
        </w:rPr>
        <w:t xml:space="preserve">Юшков, О. П. </w:t>
      </w:r>
      <w:r w:rsidRPr="00712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Совершенствование методики тренировки и комплексный контроль за подготовленностью спортсменов в видах единоборств / Юшков О. П., </w:t>
      </w:r>
      <w:proofErr w:type="spellStart"/>
      <w:r w:rsidRPr="00712922">
        <w:rPr>
          <w:rFonts w:ascii="Times New Roman" w:hAnsi="Times New Roman" w:cs="Times New Roman"/>
          <w:sz w:val="24"/>
          <w:szCs w:val="24"/>
          <w:shd w:val="clear" w:color="auto" w:fill="FFFFFF"/>
        </w:rPr>
        <w:t>Шпанов</w:t>
      </w:r>
      <w:proofErr w:type="spellEnd"/>
      <w:r w:rsidRPr="00712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И. – М., 2001. – 40 с.</w:t>
      </w:r>
    </w:p>
    <w:p w14:paraId="71083A24" w14:textId="77777777" w:rsidR="00350057" w:rsidRPr="00712922" w:rsidRDefault="00350057" w:rsidP="00537703">
      <w:pPr>
        <w:pStyle w:val="af7"/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2922">
        <w:rPr>
          <w:rFonts w:ascii="Times New Roman" w:hAnsi="Times New Roman" w:cs="Times New Roman"/>
          <w:b/>
          <w:color w:val="000000"/>
          <w:sz w:val="24"/>
          <w:szCs w:val="24"/>
        </w:rPr>
        <w:t>Перечень ресурсов информационно-телекоммуникационной сети «Интернет»</w:t>
      </w:r>
    </w:p>
    <w:p w14:paraId="63AB5C14" w14:textId="08DC3DE9" w:rsidR="00350057" w:rsidRPr="00712922" w:rsidRDefault="00C719AB" w:rsidP="000700AA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350057" w:rsidRPr="00712922">
          <w:rPr>
            <w:rStyle w:val="aff4"/>
            <w:rFonts w:ascii="Times New Roman" w:hAnsi="Times New Roman" w:cs="Times New Roman"/>
            <w:sz w:val="24"/>
            <w:szCs w:val="24"/>
          </w:rPr>
          <w:t>http://karate.ru</w:t>
        </w:r>
      </w:hyperlink>
      <w:r w:rsidR="000700AA" w:rsidRPr="0071292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50057" w:rsidRPr="00712922">
        <w:rPr>
          <w:rFonts w:ascii="Times New Roman" w:hAnsi="Times New Roman" w:cs="Times New Roman"/>
          <w:color w:val="000000"/>
          <w:sz w:val="24"/>
          <w:szCs w:val="24"/>
        </w:rPr>
        <w:t>Информационно-</w:t>
      </w:r>
      <w:r w:rsidR="000700AA" w:rsidRPr="00712922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аналитический портал о каратэ и </w:t>
      </w:r>
      <w:r w:rsidR="00350057" w:rsidRPr="00712922">
        <w:rPr>
          <w:rFonts w:ascii="Times New Roman" w:hAnsi="Times New Roman" w:cs="Times New Roman"/>
          <w:color w:val="000000"/>
          <w:sz w:val="24"/>
          <w:szCs w:val="24"/>
        </w:rPr>
        <w:t>единоборствах;</w:t>
      </w:r>
    </w:p>
    <w:p w14:paraId="3FF865C6" w14:textId="77777777" w:rsidR="00350057" w:rsidRPr="00712922" w:rsidRDefault="00C719AB" w:rsidP="000700AA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350057" w:rsidRPr="00712922">
          <w:rPr>
            <w:rStyle w:val="aff4"/>
            <w:rFonts w:ascii="Times New Roman" w:hAnsi="Times New Roman" w:cs="Times New Roman"/>
            <w:sz w:val="24"/>
            <w:szCs w:val="24"/>
          </w:rPr>
          <w:t>http://ruswkf.ru</w:t>
        </w:r>
      </w:hyperlink>
      <w:r w:rsidR="00350057" w:rsidRPr="00712922">
        <w:rPr>
          <w:rFonts w:ascii="Times New Roman" w:hAnsi="Times New Roman" w:cs="Times New Roman"/>
          <w:color w:val="000000"/>
          <w:sz w:val="24"/>
          <w:szCs w:val="24"/>
        </w:rPr>
        <w:t xml:space="preserve"> – Федерация каратэ России;</w:t>
      </w:r>
    </w:p>
    <w:p w14:paraId="633D4588" w14:textId="77777777" w:rsidR="00350057" w:rsidRPr="00712922" w:rsidRDefault="00C719AB" w:rsidP="000700AA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350057" w:rsidRPr="00712922">
          <w:rPr>
            <w:rStyle w:val="aff4"/>
            <w:rFonts w:ascii="Times New Roman" w:hAnsi="Times New Roman" w:cs="Times New Roman"/>
            <w:sz w:val="24"/>
            <w:szCs w:val="24"/>
          </w:rPr>
          <w:t>https://www.karateworld.info/ru</w:t>
        </w:r>
      </w:hyperlink>
      <w:r w:rsidR="00350057" w:rsidRPr="00712922">
        <w:rPr>
          <w:rFonts w:ascii="Times New Roman" w:hAnsi="Times New Roman" w:cs="Times New Roman"/>
          <w:color w:val="000000"/>
          <w:sz w:val="24"/>
          <w:szCs w:val="24"/>
        </w:rPr>
        <w:t xml:space="preserve"> – Мир каратэ;</w:t>
      </w:r>
    </w:p>
    <w:p w14:paraId="40A163A0" w14:textId="77777777" w:rsidR="00350057" w:rsidRPr="00712922" w:rsidRDefault="00C719AB" w:rsidP="000700AA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350057" w:rsidRPr="00712922">
          <w:rPr>
            <w:rStyle w:val="aff4"/>
            <w:rFonts w:ascii="Times New Roman" w:hAnsi="Times New Roman" w:cs="Times New Roman"/>
            <w:sz w:val="24"/>
            <w:szCs w:val="24"/>
          </w:rPr>
          <w:t>http://karatewkf.ru</w:t>
        </w:r>
      </w:hyperlink>
      <w:r w:rsidR="00350057" w:rsidRPr="00712922">
        <w:rPr>
          <w:rFonts w:ascii="Times New Roman" w:hAnsi="Times New Roman" w:cs="Times New Roman"/>
          <w:color w:val="000000"/>
          <w:sz w:val="24"/>
          <w:szCs w:val="24"/>
        </w:rPr>
        <w:t xml:space="preserve"> – Всемирная Федерация каратэ в России;</w:t>
      </w:r>
    </w:p>
    <w:p w14:paraId="0A77B636" w14:textId="77777777" w:rsidR="00350057" w:rsidRPr="00712922" w:rsidRDefault="00C719AB" w:rsidP="000700AA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350057" w:rsidRPr="00712922">
          <w:rPr>
            <w:rStyle w:val="aff4"/>
            <w:rFonts w:ascii="Times New Roman" w:hAnsi="Times New Roman" w:cs="Times New Roman"/>
            <w:sz w:val="24"/>
            <w:szCs w:val="24"/>
          </w:rPr>
          <w:t>http://www.karate.by</w:t>
        </w:r>
      </w:hyperlink>
      <w:r w:rsidR="00350057" w:rsidRPr="00712922">
        <w:rPr>
          <w:rFonts w:ascii="Times New Roman" w:hAnsi="Times New Roman" w:cs="Times New Roman"/>
          <w:color w:val="000000"/>
          <w:sz w:val="24"/>
          <w:szCs w:val="24"/>
        </w:rPr>
        <w:t xml:space="preserve"> – Все о каратэ;</w:t>
      </w:r>
    </w:p>
    <w:p w14:paraId="1ADDB706" w14:textId="600AB70B" w:rsidR="00AE2AAF" w:rsidRPr="00712922" w:rsidRDefault="00C719AB" w:rsidP="004D65B6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  <w:sectPr w:rsidR="00AE2AAF" w:rsidRPr="00712922" w:rsidSect="00370361">
          <w:headerReference w:type="default" r:id="rId13"/>
          <w:footerReference w:type="default" r:id="rId14"/>
          <w:pgSz w:w="11906" w:h="16838"/>
          <w:pgMar w:top="1134" w:right="849" w:bottom="1134" w:left="1276" w:header="709" w:footer="709" w:gutter="0"/>
          <w:pgNumType w:start="2"/>
          <w:cols w:space="720"/>
          <w:formProt w:val="0"/>
          <w:docGrid w:linePitch="299" w:charSpace="4096"/>
        </w:sectPr>
      </w:pPr>
      <w:hyperlink r:id="rId15" w:history="1">
        <w:r w:rsidR="00350057" w:rsidRPr="00712922">
          <w:rPr>
            <w:rStyle w:val="aff4"/>
            <w:rFonts w:ascii="Times New Roman" w:hAnsi="Times New Roman" w:cs="Times New Roman"/>
            <w:sz w:val="24"/>
            <w:szCs w:val="24"/>
          </w:rPr>
          <w:t>http://fskr.su</w:t>
        </w:r>
      </w:hyperlink>
      <w:r w:rsidR="00350057" w:rsidRPr="00712922">
        <w:rPr>
          <w:rFonts w:ascii="Times New Roman" w:hAnsi="Times New Roman" w:cs="Times New Roman"/>
          <w:color w:val="000000"/>
          <w:sz w:val="24"/>
          <w:szCs w:val="24"/>
        </w:rPr>
        <w:t xml:space="preserve"> – Феде</w:t>
      </w:r>
      <w:r w:rsidR="004D65B6" w:rsidRPr="00712922">
        <w:rPr>
          <w:rFonts w:ascii="Times New Roman" w:hAnsi="Times New Roman" w:cs="Times New Roman"/>
          <w:color w:val="000000"/>
          <w:sz w:val="24"/>
          <w:szCs w:val="24"/>
        </w:rPr>
        <w:t>рация спортивного каратэ России</w:t>
      </w:r>
    </w:p>
    <w:p w14:paraId="57918874" w14:textId="77777777" w:rsidR="00AE2AAF" w:rsidRPr="00712922" w:rsidRDefault="00AE2AAF" w:rsidP="004D65B6">
      <w:pPr>
        <w:pStyle w:val="af3"/>
        <w:spacing w:before="5"/>
        <w:contextualSpacing/>
      </w:pPr>
    </w:p>
    <w:sectPr w:rsidR="00AE2AAF" w:rsidRPr="00712922" w:rsidSect="006D42D7">
      <w:headerReference w:type="default" r:id="rId16"/>
      <w:footerReference w:type="default" r:id="rId17"/>
      <w:headerReference w:type="first" r:id="rId18"/>
      <w:pgSz w:w="16838" w:h="11906" w:orient="landscape"/>
      <w:pgMar w:top="1134" w:right="567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ACE2" w14:textId="77777777" w:rsidR="00C719AB" w:rsidRDefault="00C719AB">
      <w:pPr>
        <w:spacing w:after="0" w:line="240" w:lineRule="auto"/>
      </w:pPr>
      <w:r>
        <w:separator/>
      </w:r>
    </w:p>
  </w:endnote>
  <w:endnote w:type="continuationSeparator" w:id="0">
    <w:p w14:paraId="6FD50B5F" w14:textId="77777777" w:rsidR="00C719AB" w:rsidRDefault="00C7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6E781" w14:textId="77777777" w:rsidR="00F94A91" w:rsidRDefault="00F94A91">
    <w:pPr>
      <w:pStyle w:val="afb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09AA" w14:textId="77777777" w:rsidR="00F94A91" w:rsidRDefault="00F94A9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16F28" w14:textId="77777777" w:rsidR="00C719AB" w:rsidRDefault="00C719AB">
      <w:r>
        <w:separator/>
      </w:r>
    </w:p>
  </w:footnote>
  <w:footnote w:type="continuationSeparator" w:id="0">
    <w:p w14:paraId="56DF82B5" w14:textId="77777777" w:rsidR="00C719AB" w:rsidRDefault="00C7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4AE5" w14:textId="2F5FBC91" w:rsidR="00F94A91" w:rsidRDefault="00F94A91">
    <w:pPr>
      <w:pStyle w:val="afa"/>
      <w:jc w:val="center"/>
    </w:pPr>
  </w:p>
  <w:p w14:paraId="127E8E61" w14:textId="2D3C087C" w:rsidR="00F94A91" w:rsidRDefault="00F94A91">
    <w:pPr>
      <w:pStyle w:val="af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9735641"/>
      <w:docPartObj>
        <w:docPartGallery w:val="Page Numbers (Top of Page)"/>
        <w:docPartUnique/>
      </w:docPartObj>
    </w:sdtPr>
    <w:sdtEndPr/>
    <w:sdtContent>
      <w:p w14:paraId="3DF53161" w14:textId="77777777" w:rsidR="00F94A91" w:rsidRDefault="00F94A91">
        <w:pPr>
          <w:pStyle w:val="af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2741C27" w14:textId="77777777" w:rsidR="00F94A91" w:rsidRDefault="00F94A91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184087"/>
      <w:docPartObj>
        <w:docPartGallery w:val="Page Numbers (Top of Page)"/>
        <w:docPartUnique/>
      </w:docPartObj>
    </w:sdtPr>
    <w:sdtEndPr/>
    <w:sdtContent>
      <w:p w14:paraId="6D5A4B2B" w14:textId="77777777" w:rsidR="00F94A91" w:rsidRDefault="00F94A91">
        <w:pPr>
          <w:pStyle w:val="af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94878">
          <w:rPr>
            <w:rFonts w:ascii="Times New Roman" w:hAnsi="Times New Roman" w:cs="Times New Roman"/>
            <w:noProof/>
          </w:rPr>
          <w:t>47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7E2"/>
    <w:multiLevelType w:val="hybridMultilevel"/>
    <w:tmpl w:val="AB5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67C6"/>
    <w:multiLevelType w:val="multilevel"/>
    <w:tmpl w:val="A3E40DF0"/>
    <w:lvl w:ilvl="0">
      <w:start w:val="17"/>
      <w:numFmt w:val="decimal"/>
      <w:lvlText w:val="%1."/>
      <w:lvlJc w:val="left"/>
      <w:pPr>
        <w:ind w:left="1510" w:hanging="375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AC4CCC"/>
    <w:multiLevelType w:val="hybridMultilevel"/>
    <w:tmpl w:val="EEEC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5D2B"/>
    <w:multiLevelType w:val="multilevel"/>
    <w:tmpl w:val="4F060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9B7405A"/>
    <w:multiLevelType w:val="hybridMultilevel"/>
    <w:tmpl w:val="D744D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476B"/>
    <w:multiLevelType w:val="hybridMultilevel"/>
    <w:tmpl w:val="481014BA"/>
    <w:lvl w:ilvl="0" w:tplc="79C0263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9682A66E">
      <w:start w:val="1"/>
      <w:numFmt w:val="lowerLetter"/>
      <w:lvlText w:val="%2."/>
      <w:lvlJc w:val="left"/>
      <w:pPr>
        <w:ind w:left="1440" w:hanging="360"/>
      </w:pPr>
    </w:lvl>
    <w:lvl w:ilvl="2" w:tplc="66E0FBF0">
      <w:start w:val="1"/>
      <w:numFmt w:val="lowerRoman"/>
      <w:lvlText w:val="%3."/>
      <w:lvlJc w:val="right"/>
      <w:pPr>
        <w:ind w:left="2160" w:hanging="180"/>
      </w:pPr>
    </w:lvl>
    <w:lvl w:ilvl="3" w:tplc="BE0A0F46">
      <w:start w:val="1"/>
      <w:numFmt w:val="decimal"/>
      <w:lvlText w:val="%4."/>
      <w:lvlJc w:val="left"/>
      <w:pPr>
        <w:ind w:left="2880" w:hanging="360"/>
      </w:pPr>
    </w:lvl>
    <w:lvl w:ilvl="4" w:tplc="49723122">
      <w:start w:val="1"/>
      <w:numFmt w:val="lowerLetter"/>
      <w:lvlText w:val="%5."/>
      <w:lvlJc w:val="left"/>
      <w:pPr>
        <w:ind w:left="3600" w:hanging="360"/>
      </w:pPr>
    </w:lvl>
    <w:lvl w:ilvl="5" w:tplc="6F2C4EC4">
      <w:start w:val="1"/>
      <w:numFmt w:val="lowerRoman"/>
      <w:lvlText w:val="%6."/>
      <w:lvlJc w:val="right"/>
      <w:pPr>
        <w:ind w:left="4320" w:hanging="180"/>
      </w:pPr>
    </w:lvl>
    <w:lvl w:ilvl="6" w:tplc="20942BBE">
      <w:start w:val="1"/>
      <w:numFmt w:val="decimal"/>
      <w:lvlText w:val="%7."/>
      <w:lvlJc w:val="left"/>
      <w:pPr>
        <w:ind w:left="5040" w:hanging="360"/>
      </w:pPr>
    </w:lvl>
    <w:lvl w:ilvl="7" w:tplc="89DE6914">
      <w:start w:val="1"/>
      <w:numFmt w:val="lowerLetter"/>
      <w:lvlText w:val="%8."/>
      <w:lvlJc w:val="left"/>
      <w:pPr>
        <w:ind w:left="5760" w:hanging="360"/>
      </w:pPr>
    </w:lvl>
    <w:lvl w:ilvl="8" w:tplc="C39CCC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B77115"/>
    <w:multiLevelType w:val="multilevel"/>
    <w:tmpl w:val="E634E6F2"/>
    <w:lvl w:ilvl="0">
      <w:start w:val="13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20138C"/>
    <w:multiLevelType w:val="multilevel"/>
    <w:tmpl w:val="7AA449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8E431E9"/>
    <w:multiLevelType w:val="hybridMultilevel"/>
    <w:tmpl w:val="FF1C8DF8"/>
    <w:lvl w:ilvl="0" w:tplc="148E04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01B8B"/>
    <w:multiLevelType w:val="hybridMultilevel"/>
    <w:tmpl w:val="B8504BA8"/>
    <w:lvl w:ilvl="0" w:tplc="89C4C52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8D3546"/>
    <w:multiLevelType w:val="multilevel"/>
    <w:tmpl w:val="EE2E0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3" w15:restartNumberingAfterBreak="0">
    <w:nsid w:val="529029C1"/>
    <w:multiLevelType w:val="hybridMultilevel"/>
    <w:tmpl w:val="3CA6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272D0"/>
    <w:multiLevelType w:val="multilevel"/>
    <w:tmpl w:val="EAC8AF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4626A79"/>
    <w:multiLevelType w:val="hybridMultilevel"/>
    <w:tmpl w:val="CF14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91B30"/>
    <w:multiLevelType w:val="hybridMultilevel"/>
    <w:tmpl w:val="481014BA"/>
    <w:lvl w:ilvl="0" w:tplc="79C0263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9682A66E">
      <w:start w:val="1"/>
      <w:numFmt w:val="lowerLetter"/>
      <w:lvlText w:val="%2."/>
      <w:lvlJc w:val="left"/>
      <w:pPr>
        <w:ind w:left="1440" w:hanging="360"/>
      </w:pPr>
    </w:lvl>
    <w:lvl w:ilvl="2" w:tplc="66E0FBF0">
      <w:start w:val="1"/>
      <w:numFmt w:val="lowerRoman"/>
      <w:lvlText w:val="%3."/>
      <w:lvlJc w:val="right"/>
      <w:pPr>
        <w:ind w:left="2160" w:hanging="180"/>
      </w:pPr>
    </w:lvl>
    <w:lvl w:ilvl="3" w:tplc="BE0A0F46">
      <w:start w:val="1"/>
      <w:numFmt w:val="decimal"/>
      <w:lvlText w:val="%4."/>
      <w:lvlJc w:val="left"/>
      <w:pPr>
        <w:ind w:left="2880" w:hanging="360"/>
      </w:pPr>
    </w:lvl>
    <w:lvl w:ilvl="4" w:tplc="49723122">
      <w:start w:val="1"/>
      <w:numFmt w:val="lowerLetter"/>
      <w:lvlText w:val="%5."/>
      <w:lvlJc w:val="left"/>
      <w:pPr>
        <w:ind w:left="3600" w:hanging="360"/>
      </w:pPr>
    </w:lvl>
    <w:lvl w:ilvl="5" w:tplc="6F2C4EC4">
      <w:start w:val="1"/>
      <w:numFmt w:val="lowerRoman"/>
      <w:lvlText w:val="%6."/>
      <w:lvlJc w:val="right"/>
      <w:pPr>
        <w:ind w:left="4320" w:hanging="180"/>
      </w:pPr>
    </w:lvl>
    <w:lvl w:ilvl="6" w:tplc="20942BBE">
      <w:start w:val="1"/>
      <w:numFmt w:val="decimal"/>
      <w:lvlText w:val="%7."/>
      <w:lvlJc w:val="left"/>
      <w:pPr>
        <w:ind w:left="5040" w:hanging="360"/>
      </w:pPr>
    </w:lvl>
    <w:lvl w:ilvl="7" w:tplc="89DE6914">
      <w:start w:val="1"/>
      <w:numFmt w:val="lowerLetter"/>
      <w:lvlText w:val="%8."/>
      <w:lvlJc w:val="left"/>
      <w:pPr>
        <w:ind w:left="5760" w:hanging="360"/>
      </w:pPr>
    </w:lvl>
    <w:lvl w:ilvl="8" w:tplc="C39CCC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D42D4"/>
    <w:multiLevelType w:val="hybridMultilevel"/>
    <w:tmpl w:val="1094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E0B9D"/>
    <w:multiLevelType w:val="hybridMultilevel"/>
    <w:tmpl w:val="3B30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8355C"/>
    <w:multiLevelType w:val="hybridMultilevel"/>
    <w:tmpl w:val="02748664"/>
    <w:lvl w:ilvl="0" w:tplc="A7C854F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B446F4"/>
    <w:multiLevelType w:val="hybridMultilevel"/>
    <w:tmpl w:val="344A7B12"/>
    <w:lvl w:ilvl="0" w:tplc="CFFCB1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9220B"/>
    <w:multiLevelType w:val="multilevel"/>
    <w:tmpl w:val="8364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757018"/>
    <w:multiLevelType w:val="hybridMultilevel"/>
    <w:tmpl w:val="B3BCAB24"/>
    <w:lvl w:ilvl="0" w:tplc="28D6093A">
      <w:start w:val="1"/>
      <w:numFmt w:val="decimal"/>
      <w:lvlText w:val="%1)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B7603"/>
    <w:multiLevelType w:val="hybridMultilevel"/>
    <w:tmpl w:val="CC906968"/>
    <w:lvl w:ilvl="0" w:tplc="46B8909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A416AE2"/>
    <w:multiLevelType w:val="hybridMultilevel"/>
    <w:tmpl w:val="7F321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92684"/>
    <w:multiLevelType w:val="hybridMultilevel"/>
    <w:tmpl w:val="96360BF8"/>
    <w:lvl w:ilvl="0" w:tplc="CAA487F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1"/>
  </w:num>
  <w:num w:numId="5">
    <w:abstractNumId w:val="6"/>
  </w:num>
  <w:num w:numId="6">
    <w:abstractNumId w:val="19"/>
  </w:num>
  <w:num w:numId="7">
    <w:abstractNumId w:val="21"/>
  </w:num>
  <w:num w:numId="8">
    <w:abstractNumId w:val="2"/>
  </w:num>
  <w:num w:numId="9">
    <w:abstractNumId w:val="13"/>
  </w:num>
  <w:num w:numId="10">
    <w:abstractNumId w:val="17"/>
  </w:num>
  <w:num w:numId="11">
    <w:abstractNumId w:val="15"/>
  </w:num>
  <w:num w:numId="12">
    <w:abstractNumId w:val="20"/>
  </w:num>
  <w:num w:numId="13">
    <w:abstractNumId w:val="22"/>
  </w:num>
  <w:num w:numId="14">
    <w:abstractNumId w:val="24"/>
  </w:num>
  <w:num w:numId="15">
    <w:abstractNumId w:val="4"/>
  </w:num>
  <w:num w:numId="16">
    <w:abstractNumId w:val="10"/>
  </w:num>
  <w:num w:numId="17">
    <w:abstractNumId w:val="25"/>
  </w:num>
  <w:num w:numId="18">
    <w:abstractNumId w:val="3"/>
  </w:num>
  <w:num w:numId="19">
    <w:abstractNumId w:val="12"/>
  </w:num>
  <w:num w:numId="20">
    <w:abstractNumId w:val="9"/>
  </w:num>
  <w:num w:numId="21">
    <w:abstractNumId w:val="16"/>
  </w:num>
  <w:num w:numId="22">
    <w:abstractNumId w:val="23"/>
  </w:num>
  <w:num w:numId="23">
    <w:abstractNumId w:val="0"/>
  </w:num>
  <w:num w:numId="24">
    <w:abstractNumId w:val="5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AF"/>
    <w:rsid w:val="0000524B"/>
    <w:rsid w:val="00060921"/>
    <w:rsid w:val="000700AA"/>
    <w:rsid w:val="000735F9"/>
    <w:rsid w:val="00073D43"/>
    <w:rsid w:val="000A12A8"/>
    <w:rsid w:val="000C655F"/>
    <w:rsid w:val="00110B34"/>
    <w:rsid w:val="001400A8"/>
    <w:rsid w:val="00140B5A"/>
    <w:rsid w:val="00140D61"/>
    <w:rsid w:val="00171FC1"/>
    <w:rsid w:val="00197F3A"/>
    <w:rsid w:val="001A11E3"/>
    <w:rsid w:val="001C03E6"/>
    <w:rsid w:val="001C488D"/>
    <w:rsid w:val="001D7FF8"/>
    <w:rsid w:val="001E4FB6"/>
    <w:rsid w:val="001F203C"/>
    <w:rsid w:val="00215229"/>
    <w:rsid w:val="00282762"/>
    <w:rsid w:val="00294E9B"/>
    <w:rsid w:val="002A6924"/>
    <w:rsid w:val="002C72AA"/>
    <w:rsid w:val="002D0756"/>
    <w:rsid w:val="00321F00"/>
    <w:rsid w:val="00330C53"/>
    <w:rsid w:val="003425A1"/>
    <w:rsid w:val="00350057"/>
    <w:rsid w:val="00351292"/>
    <w:rsid w:val="00365930"/>
    <w:rsid w:val="00370361"/>
    <w:rsid w:val="003A141B"/>
    <w:rsid w:val="003A6ED4"/>
    <w:rsid w:val="003B59A1"/>
    <w:rsid w:val="003D72D4"/>
    <w:rsid w:val="004732BE"/>
    <w:rsid w:val="004B3AD9"/>
    <w:rsid w:val="004D3D96"/>
    <w:rsid w:val="004D65B6"/>
    <w:rsid w:val="004E6739"/>
    <w:rsid w:val="004F5570"/>
    <w:rsid w:val="005036FA"/>
    <w:rsid w:val="00537703"/>
    <w:rsid w:val="00554129"/>
    <w:rsid w:val="005706F9"/>
    <w:rsid w:val="00571E4B"/>
    <w:rsid w:val="0057791C"/>
    <w:rsid w:val="005A0C57"/>
    <w:rsid w:val="005E0FDF"/>
    <w:rsid w:val="00602F96"/>
    <w:rsid w:val="00613368"/>
    <w:rsid w:val="00631258"/>
    <w:rsid w:val="00687C07"/>
    <w:rsid w:val="006B6EC8"/>
    <w:rsid w:val="006B700A"/>
    <w:rsid w:val="006C4425"/>
    <w:rsid w:val="006D42D7"/>
    <w:rsid w:val="006D6C1E"/>
    <w:rsid w:val="006D7993"/>
    <w:rsid w:val="00702EC7"/>
    <w:rsid w:val="00712922"/>
    <w:rsid w:val="00716E3C"/>
    <w:rsid w:val="007431C0"/>
    <w:rsid w:val="00751F1A"/>
    <w:rsid w:val="00763F3E"/>
    <w:rsid w:val="007A008F"/>
    <w:rsid w:val="007A010E"/>
    <w:rsid w:val="007A0F9C"/>
    <w:rsid w:val="007A3281"/>
    <w:rsid w:val="007D2A91"/>
    <w:rsid w:val="007F58B1"/>
    <w:rsid w:val="0081432F"/>
    <w:rsid w:val="008423FD"/>
    <w:rsid w:val="00850237"/>
    <w:rsid w:val="00850FD2"/>
    <w:rsid w:val="008522DA"/>
    <w:rsid w:val="0085650F"/>
    <w:rsid w:val="008701C1"/>
    <w:rsid w:val="00875088"/>
    <w:rsid w:val="00875631"/>
    <w:rsid w:val="00876E10"/>
    <w:rsid w:val="00895FC5"/>
    <w:rsid w:val="008B7BAF"/>
    <w:rsid w:val="008C4073"/>
    <w:rsid w:val="008D7C6C"/>
    <w:rsid w:val="00904983"/>
    <w:rsid w:val="0091591F"/>
    <w:rsid w:val="00943436"/>
    <w:rsid w:val="00996744"/>
    <w:rsid w:val="009B448E"/>
    <w:rsid w:val="00A03282"/>
    <w:rsid w:val="00A227E6"/>
    <w:rsid w:val="00A543E6"/>
    <w:rsid w:val="00A7177B"/>
    <w:rsid w:val="00A879EC"/>
    <w:rsid w:val="00A87A42"/>
    <w:rsid w:val="00AE2AAF"/>
    <w:rsid w:val="00AF4B62"/>
    <w:rsid w:val="00B019C1"/>
    <w:rsid w:val="00B24F6D"/>
    <w:rsid w:val="00B56986"/>
    <w:rsid w:val="00B5702F"/>
    <w:rsid w:val="00B67279"/>
    <w:rsid w:val="00BC65F5"/>
    <w:rsid w:val="00BD3188"/>
    <w:rsid w:val="00BF4F86"/>
    <w:rsid w:val="00C03A80"/>
    <w:rsid w:val="00C413B4"/>
    <w:rsid w:val="00C414EB"/>
    <w:rsid w:val="00C719AB"/>
    <w:rsid w:val="00C910A1"/>
    <w:rsid w:val="00CB02EA"/>
    <w:rsid w:val="00CB4282"/>
    <w:rsid w:val="00CD6E52"/>
    <w:rsid w:val="00CF0A21"/>
    <w:rsid w:val="00D10227"/>
    <w:rsid w:val="00D43108"/>
    <w:rsid w:val="00D87CC2"/>
    <w:rsid w:val="00D94878"/>
    <w:rsid w:val="00DE44E9"/>
    <w:rsid w:val="00DF0958"/>
    <w:rsid w:val="00DF407D"/>
    <w:rsid w:val="00E23C0B"/>
    <w:rsid w:val="00E70331"/>
    <w:rsid w:val="00E70B48"/>
    <w:rsid w:val="00E71590"/>
    <w:rsid w:val="00E7279A"/>
    <w:rsid w:val="00EA704C"/>
    <w:rsid w:val="00EB7574"/>
    <w:rsid w:val="00EE6D3E"/>
    <w:rsid w:val="00F07FE9"/>
    <w:rsid w:val="00F12C15"/>
    <w:rsid w:val="00F174F6"/>
    <w:rsid w:val="00F22817"/>
    <w:rsid w:val="00F569F5"/>
    <w:rsid w:val="00F744C7"/>
    <w:rsid w:val="00F7549C"/>
    <w:rsid w:val="00F85AF9"/>
    <w:rsid w:val="00F91901"/>
    <w:rsid w:val="00F94A91"/>
    <w:rsid w:val="00F963B5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BA2B"/>
  <w15:docId w15:val="{492E5B6C-E1F0-47A8-93DB-56732509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04A6"/>
    <w:pPr>
      <w:spacing w:after="160" w:line="259" w:lineRule="auto"/>
    </w:pPr>
    <w:rPr>
      <w:sz w:val="22"/>
    </w:rPr>
  </w:style>
  <w:style w:type="paragraph" w:styleId="1">
    <w:name w:val="heading 1"/>
    <w:basedOn w:val="a0"/>
    <w:next w:val="a0"/>
    <w:link w:val="10"/>
    <w:uiPriority w:val="1"/>
    <w:qFormat/>
    <w:rsid w:val="00712922"/>
    <w:pPr>
      <w:keepNext/>
      <w:suppressAutoHyphens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712922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Calibri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uiPriority w:val="9"/>
    <w:qFormat/>
    <w:rsid w:val="00712922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qFormat/>
    <w:rsid w:val="00712922"/>
    <w:pPr>
      <w:keepNext/>
      <w:suppressAutoHyphens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712922"/>
    <w:p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uiPriority w:val="34"/>
    <w:qFormat/>
    <w:locked/>
    <w:rsid w:val="003D04A6"/>
  </w:style>
  <w:style w:type="character" w:customStyle="1" w:styleId="a5">
    <w:name w:val="Основной текст Знак"/>
    <w:basedOn w:val="a1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uiPriority w:val="99"/>
    <w:qFormat/>
    <w:rsid w:val="00F4658F"/>
  </w:style>
  <w:style w:type="character" w:customStyle="1" w:styleId="a7">
    <w:name w:val="Нижний колонтитул Знак"/>
    <w:basedOn w:val="a1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8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1"/>
    <w:uiPriority w:val="99"/>
    <w:semiHidden/>
    <w:unhideWhenUsed/>
    <w:rsid w:val="00D4570E"/>
    <w:rPr>
      <w:color w:val="0000FF"/>
      <w:u w:val="single"/>
    </w:rPr>
  </w:style>
  <w:style w:type="character" w:styleId="a9">
    <w:name w:val="annotation reference"/>
    <w:basedOn w:val="a1"/>
    <w:uiPriority w:val="99"/>
    <w:semiHidden/>
    <w:unhideWhenUsed/>
    <w:qFormat/>
    <w:rsid w:val="00ED3028"/>
    <w:rPr>
      <w:sz w:val="16"/>
      <w:szCs w:val="16"/>
    </w:rPr>
  </w:style>
  <w:style w:type="character" w:customStyle="1" w:styleId="aa">
    <w:name w:val="Текст примечания Знак"/>
    <w:basedOn w:val="a1"/>
    <w:uiPriority w:val="99"/>
    <w:semiHidden/>
    <w:qFormat/>
    <w:rsid w:val="00ED3028"/>
    <w:rPr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c">
    <w:name w:val="Текст выноски Знак"/>
    <w:basedOn w:val="a1"/>
    <w:uiPriority w:val="99"/>
    <w:qFormat/>
    <w:rsid w:val="00ED3028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1"/>
    <w:uiPriority w:val="99"/>
    <w:semiHidden/>
    <w:qFormat/>
    <w:rsid w:val="00AD34CF"/>
    <w:rPr>
      <w:sz w:val="20"/>
      <w:szCs w:val="2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AD34CF"/>
    <w:rPr>
      <w:vertAlign w:val="superscript"/>
    </w:rPr>
  </w:style>
  <w:style w:type="character" w:customStyle="1" w:styleId="af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0"/>
    <w:next w:val="af3"/>
    <w:uiPriority w:val="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0"/>
    <w:qFormat/>
    <w:pPr>
      <w:suppressLineNumbers/>
    </w:pPr>
    <w:rPr>
      <w:rFonts w:cs="Arial"/>
    </w:rPr>
  </w:style>
  <w:style w:type="paragraph" w:styleId="af7">
    <w:name w:val="List Paragraph"/>
    <w:basedOn w:val="a0"/>
    <w:uiPriority w:val="1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8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uiPriority w:val="99"/>
    <w:qFormat/>
    <w:rsid w:val="00EB52C8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9">
    <w:name w:val="Верхний и нижний колонтитулы"/>
    <w:basedOn w:val="a0"/>
    <w:qFormat/>
  </w:style>
  <w:style w:type="paragraph" w:styleId="afa">
    <w:name w:val="header"/>
    <w:basedOn w:val="a0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0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0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d">
    <w:name w:val="annotation text"/>
    <w:basedOn w:val="a0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ED3028"/>
    <w:rPr>
      <w:b/>
      <w:bCs/>
    </w:rPr>
  </w:style>
  <w:style w:type="paragraph" w:styleId="aff">
    <w:name w:val="Balloon Text"/>
    <w:basedOn w:val="a0"/>
    <w:uiPriority w:val="99"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0">
    <w:name w:val="footnote text"/>
    <w:basedOn w:val="a0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1">
    <w:name w:val="Перечень"/>
    <w:basedOn w:val="a0"/>
    <w:next w:val="a0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2">
    <w:name w:val="Table Grid"/>
    <w:basedOn w:val="a2"/>
    <w:uiPriority w:val="5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f2"/>
    <w:uiPriority w:val="39"/>
    <w:rsid w:val="00F963B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E0FDF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2"/>
    <w:next w:val="aff2"/>
    <w:uiPriority w:val="39"/>
    <w:rsid w:val="005E0FD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ff2"/>
    <w:uiPriority w:val="59"/>
    <w:rsid w:val="006D799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f2"/>
    <w:uiPriority w:val="59"/>
    <w:rsid w:val="006D799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f2"/>
    <w:uiPriority w:val="39"/>
    <w:rsid w:val="007A328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2"/>
    <w:uiPriority w:val="59"/>
    <w:rsid w:val="007A328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_"/>
    <w:basedOn w:val="a1"/>
    <w:link w:val="33"/>
    <w:rsid w:val="000C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1"/>
    <w:basedOn w:val="aff3"/>
    <w:rsid w:val="000C655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0"/>
    <w:link w:val="aff3"/>
    <w:rsid w:val="000C655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4">
    <w:name w:val="Hyperlink"/>
    <w:basedOn w:val="a1"/>
    <w:unhideWhenUsed/>
    <w:rsid w:val="00350057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1"/>
    <w:rsid w:val="0071292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712922"/>
    <w:rPr>
      <w:rFonts w:ascii="Arial" w:eastAsia="Times New Roman" w:hAnsi="Arial" w:cs="Calibri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uiPriority w:val="9"/>
    <w:rsid w:val="0071292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71292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71292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712922"/>
  </w:style>
  <w:style w:type="character" w:customStyle="1" w:styleId="WW8Num2z0">
    <w:name w:val="WW8Num2z0"/>
    <w:rsid w:val="00712922"/>
    <w:rPr>
      <w:rFonts w:ascii="Times New Roman" w:hAnsi="Times New Roman" w:cs="Times New Roman"/>
    </w:rPr>
  </w:style>
  <w:style w:type="character" w:customStyle="1" w:styleId="WW8Num3z0">
    <w:name w:val="WW8Num3z0"/>
    <w:rsid w:val="00712922"/>
    <w:rPr>
      <w:rFonts w:ascii="Symbol" w:hAnsi="Symbol"/>
    </w:rPr>
  </w:style>
  <w:style w:type="character" w:customStyle="1" w:styleId="WW8Num4z0">
    <w:name w:val="WW8Num4z0"/>
    <w:rsid w:val="00712922"/>
    <w:rPr>
      <w:rFonts w:ascii="Times New Roman" w:hAnsi="Times New Roman" w:cs="Times New Roman"/>
    </w:rPr>
  </w:style>
  <w:style w:type="character" w:customStyle="1" w:styleId="WW8Num5z0">
    <w:name w:val="WW8Num5z0"/>
    <w:rsid w:val="00712922"/>
    <w:rPr>
      <w:rFonts w:ascii="Wingdings" w:hAnsi="Wingdings"/>
    </w:rPr>
  </w:style>
  <w:style w:type="character" w:customStyle="1" w:styleId="WW8Num6z0">
    <w:name w:val="WW8Num6z0"/>
    <w:rsid w:val="00712922"/>
    <w:rPr>
      <w:sz w:val="28"/>
      <w:szCs w:val="28"/>
    </w:rPr>
  </w:style>
  <w:style w:type="character" w:customStyle="1" w:styleId="WW8Num7z0">
    <w:name w:val="WW8Num7z0"/>
    <w:rsid w:val="00712922"/>
    <w:rPr>
      <w:rFonts w:ascii="Times New Roman" w:hAnsi="Times New Roman" w:cs="Times New Roman"/>
    </w:rPr>
  </w:style>
  <w:style w:type="character" w:customStyle="1" w:styleId="WW8Num8z1">
    <w:name w:val="WW8Num8z1"/>
    <w:rsid w:val="00712922"/>
    <w:rPr>
      <w:rFonts w:ascii="Courier New" w:hAnsi="Courier New" w:cs="Courier New"/>
    </w:rPr>
  </w:style>
  <w:style w:type="character" w:customStyle="1" w:styleId="WW8Num9z0">
    <w:name w:val="WW8Num9z0"/>
    <w:rsid w:val="00712922"/>
    <w:rPr>
      <w:sz w:val="28"/>
      <w:szCs w:val="28"/>
    </w:rPr>
  </w:style>
  <w:style w:type="character" w:customStyle="1" w:styleId="WW8Num10z0">
    <w:name w:val="WW8Num10z0"/>
    <w:rsid w:val="00712922"/>
    <w:rPr>
      <w:rFonts w:ascii="Wingdings" w:hAnsi="Wingdings"/>
    </w:rPr>
  </w:style>
  <w:style w:type="character" w:customStyle="1" w:styleId="WW8Num11z0">
    <w:name w:val="WW8Num11z0"/>
    <w:rsid w:val="00712922"/>
    <w:rPr>
      <w:rFonts w:ascii="Times New Roman" w:hAnsi="Times New Roman" w:cs="Times New Roman"/>
    </w:rPr>
  </w:style>
  <w:style w:type="character" w:customStyle="1" w:styleId="WW8Num12z0">
    <w:name w:val="WW8Num12z0"/>
    <w:rsid w:val="00712922"/>
    <w:rPr>
      <w:rFonts w:ascii="Wingdings" w:hAnsi="Wingdings"/>
    </w:rPr>
  </w:style>
  <w:style w:type="character" w:customStyle="1" w:styleId="WW8Num14z0">
    <w:name w:val="WW8Num14z0"/>
    <w:rsid w:val="00712922"/>
    <w:rPr>
      <w:rFonts w:ascii="Times New Roman" w:hAnsi="Times New Roman" w:cs="Times New Roman"/>
    </w:rPr>
  </w:style>
  <w:style w:type="character" w:customStyle="1" w:styleId="WW8Num15z0">
    <w:name w:val="WW8Num15z0"/>
    <w:rsid w:val="00712922"/>
    <w:rPr>
      <w:rFonts w:ascii="Times New Roman" w:hAnsi="Times New Roman" w:cs="Times New Roman"/>
    </w:rPr>
  </w:style>
  <w:style w:type="character" w:customStyle="1" w:styleId="WW8Num16z0">
    <w:name w:val="WW8Num16z0"/>
    <w:rsid w:val="00712922"/>
    <w:rPr>
      <w:rFonts w:ascii="Times New Roman" w:hAnsi="Times New Roman" w:cs="Times New Roman"/>
    </w:rPr>
  </w:style>
  <w:style w:type="character" w:customStyle="1" w:styleId="WW8Num17z0">
    <w:name w:val="WW8Num17z0"/>
    <w:rsid w:val="00712922"/>
    <w:rPr>
      <w:rFonts w:ascii="Symbol" w:hAnsi="Symbol"/>
    </w:rPr>
  </w:style>
  <w:style w:type="character" w:customStyle="1" w:styleId="WW8Num18z0">
    <w:name w:val="WW8Num18z0"/>
    <w:rsid w:val="0071292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712922"/>
  </w:style>
  <w:style w:type="character" w:customStyle="1" w:styleId="WW-Absatz-Standardschriftart">
    <w:name w:val="WW-Absatz-Standardschriftart"/>
    <w:rsid w:val="00712922"/>
  </w:style>
  <w:style w:type="character" w:customStyle="1" w:styleId="WW8Num2z1">
    <w:name w:val="WW8Num2z1"/>
    <w:rsid w:val="00712922"/>
    <w:rPr>
      <w:rFonts w:ascii="Courier New" w:hAnsi="Courier New" w:cs="Courier New"/>
    </w:rPr>
  </w:style>
  <w:style w:type="character" w:customStyle="1" w:styleId="WW8Num2z2">
    <w:name w:val="WW8Num2z2"/>
    <w:rsid w:val="00712922"/>
    <w:rPr>
      <w:rFonts w:ascii="Wingdings" w:hAnsi="Wingdings"/>
    </w:rPr>
  </w:style>
  <w:style w:type="character" w:customStyle="1" w:styleId="WW8Num2z3">
    <w:name w:val="WW8Num2z3"/>
    <w:rsid w:val="00712922"/>
    <w:rPr>
      <w:rFonts w:ascii="Symbol" w:hAnsi="Symbol"/>
    </w:rPr>
  </w:style>
  <w:style w:type="character" w:customStyle="1" w:styleId="WW8Num3z1">
    <w:name w:val="WW8Num3z1"/>
    <w:rsid w:val="00712922"/>
    <w:rPr>
      <w:rFonts w:ascii="Courier New" w:hAnsi="Courier New" w:cs="Courier New"/>
    </w:rPr>
  </w:style>
  <w:style w:type="character" w:customStyle="1" w:styleId="WW8Num3z2">
    <w:name w:val="WW8Num3z2"/>
    <w:rsid w:val="00712922"/>
    <w:rPr>
      <w:rFonts w:ascii="Wingdings" w:hAnsi="Wingdings"/>
    </w:rPr>
  </w:style>
  <w:style w:type="character" w:customStyle="1" w:styleId="WW8Num4z1">
    <w:name w:val="WW8Num4z1"/>
    <w:rsid w:val="00712922"/>
    <w:rPr>
      <w:rFonts w:ascii="Courier New" w:hAnsi="Courier New" w:cs="Courier New"/>
    </w:rPr>
  </w:style>
  <w:style w:type="character" w:customStyle="1" w:styleId="WW8Num4z2">
    <w:name w:val="WW8Num4z2"/>
    <w:rsid w:val="00712922"/>
    <w:rPr>
      <w:rFonts w:ascii="Wingdings" w:hAnsi="Wingdings"/>
    </w:rPr>
  </w:style>
  <w:style w:type="character" w:customStyle="1" w:styleId="WW8Num4z3">
    <w:name w:val="WW8Num4z3"/>
    <w:rsid w:val="00712922"/>
    <w:rPr>
      <w:rFonts w:ascii="Symbol" w:hAnsi="Symbol"/>
    </w:rPr>
  </w:style>
  <w:style w:type="character" w:customStyle="1" w:styleId="WW8Num5z1">
    <w:name w:val="WW8Num5z1"/>
    <w:rsid w:val="00712922"/>
    <w:rPr>
      <w:rFonts w:ascii="Courier New" w:hAnsi="Courier New" w:cs="Courier New"/>
    </w:rPr>
  </w:style>
  <w:style w:type="character" w:customStyle="1" w:styleId="WW8Num5z3">
    <w:name w:val="WW8Num5z3"/>
    <w:rsid w:val="00712922"/>
    <w:rPr>
      <w:rFonts w:ascii="Symbol" w:hAnsi="Symbol"/>
    </w:rPr>
  </w:style>
  <w:style w:type="character" w:customStyle="1" w:styleId="WW8Num7z1">
    <w:name w:val="WW8Num7z1"/>
    <w:rsid w:val="00712922"/>
    <w:rPr>
      <w:rFonts w:ascii="Courier New" w:hAnsi="Courier New" w:cs="Courier New"/>
    </w:rPr>
  </w:style>
  <w:style w:type="character" w:customStyle="1" w:styleId="WW8Num7z2">
    <w:name w:val="WW8Num7z2"/>
    <w:rsid w:val="00712922"/>
    <w:rPr>
      <w:rFonts w:ascii="Wingdings" w:hAnsi="Wingdings"/>
    </w:rPr>
  </w:style>
  <w:style w:type="character" w:customStyle="1" w:styleId="WW8Num7z3">
    <w:name w:val="WW8Num7z3"/>
    <w:rsid w:val="00712922"/>
    <w:rPr>
      <w:rFonts w:ascii="Symbol" w:hAnsi="Symbol"/>
    </w:rPr>
  </w:style>
  <w:style w:type="character" w:customStyle="1" w:styleId="WW8Num8z0">
    <w:name w:val="WW8Num8z0"/>
    <w:rsid w:val="00712922"/>
    <w:rPr>
      <w:rFonts w:ascii="Times New Roman" w:hAnsi="Times New Roman" w:cs="Times New Roman"/>
    </w:rPr>
  </w:style>
  <w:style w:type="character" w:customStyle="1" w:styleId="WW8Num8z2">
    <w:name w:val="WW8Num8z2"/>
    <w:rsid w:val="00712922"/>
    <w:rPr>
      <w:rFonts w:ascii="Wingdings" w:hAnsi="Wingdings"/>
    </w:rPr>
  </w:style>
  <w:style w:type="character" w:customStyle="1" w:styleId="WW8Num8z3">
    <w:name w:val="WW8Num8z3"/>
    <w:rsid w:val="00712922"/>
    <w:rPr>
      <w:rFonts w:ascii="Symbol" w:hAnsi="Symbol"/>
    </w:rPr>
  </w:style>
  <w:style w:type="character" w:customStyle="1" w:styleId="WW8Num10z1">
    <w:name w:val="WW8Num10z1"/>
    <w:rsid w:val="00712922"/>
    <w:rPr>
      <w:rFonts w:ascii="Courier New" w:hAnsi="Courier New" w:cs="Courier New"/>
    </w:rPr>
  </w:style>
  <w:style w:type="character" w:customStyle="1" w:styleId="WW8Num10z3">
    <w:name w:val="WW8Num10z3"/>
    <w:rsid w:val="00712922"/>
    <w:rPr>
      <w:rFonts w:ascii="Symbol" w:hAnsi="Symbol"/>
    </w:rPr>
  </w:style>
  <w:style w:type="character" w:customStyle="1" w:styleId="WW8Num12z1">
    <w:name w:val="WW8Num12z1"/>
    <w:rsid w:val="00712922"/>
    <w:rPr>
      <w:rFonts w:ascii="Courier New" w:hAnsi="Courier New" w:cs="Courier New"/>
    </w:rPr>
  </w:style>
  <w:style w:type="character" w:customStyle="1" w:styleId="WW8Num12z3">
    <w:name w:val="WW8Num12z3"/>
    <w:rsid w:val="00712922"/>
    <w:rPr>
      <w:rFonts w:ascii="Symbol" w:hAnsi="Symbol"/>
    </w:rPr>
  </w:style>
  <w:style w:type="character" w:customStyle="1" w:styleId="WW8Num13z0">
    <w:name w:val="WW8Num13z0"/>
    <w:rsid w:val="00712922"/>
    <w:rPr>
      <w:rFonts w:ascii="Times New Roman" w:hAnsi="Times New Roman" w:cs="Times New Roman"/>
    </w:rPr>
  </w:style>
  <w:style w:type="character" w:customStyle="1" w:styleId="WW8Num13z1">
    <w:name w:val="WW8Num13z1"/>
    <w:rsid w:val="00712922"/>
    <w:rPr>
      <w:rFonts w:ascii="Courier New" w:hAnsi="Courier New" w:cs="Courier New"/>
    </w:rPr>
  </w:style>
  <w:style w:type="character" w:customStyle="1" w:styleId="WW8Num13z2">
    <w:name w:val="WW8Num13z2"/>
    <w:rsid w:val="00712922"/>
    <w:rPr>
      <w:rFonts w:ascii="Wingdings" w:hAnsi="Wingdings"/>
    </w:rPr>
  </w:style>
  <w:style w:type="character" w:customStyle="1" w:styleId="WW8Num13z3">
    <w:name w:val="WW8Num13z3"/>
    <w:rsid w:val="00712922"/>
    <w:rPr>
      <w:rFonts w:ascii="Symbol" w:hAnsi="Symbol"/>
    </w:rPr>
  </w:style>
  <w:style w:type="character" w:customStyle="1" w:styleId="WW8Num15z1">
    <w:name w:val="WW8Num15z1"/>
    <w:rsid w:val="00712922"/>
    <w:rPr>
      <w:rFonts w:ascii="Courier New" w:hAnsi="Courier New" w:cs="Courier New"/>
    </w:rPr>
  </w:style>
  <w:style w:type="character" w:customStyle="1" w:styleId="WW8Num15z2">
    <w:name w:val="WW8Num15z2"/>
    <w:rsid w:val="00712922"/>
    <w:rPr>
      <w:rFonts w:ascii="Wingdings" w:hAnsi="Wingdings"/>
    </w:rPr>
  </w:style>
  <w:style w:type="character" w:customStyle="1" w:styleId="WW8Num15z3">
    <w:name w:val="WW8Num15z3"/>
    <w:rsid w:val="00712922"/>
    <w:rPr>
      <w:rFonts w:ascii="Symbol" w:hAnsi="Symbol"/>
    </w:rPr>
  </w:style>
  <w:style w:type="character" w:customStyle="1" w:styleId="WW8Num16z1">
    <w:name w:val="WW8Num16z1"/>
    <w:rsid w:val="00712922"/>
    <w:rPr>
      <w:rFonts w:ascii="Courier New" w:hAnsi="Courier New" w:cs="Courier New"/>
    </w:rPr>
  </w:style>
  <w:style w:type="character" w:customStyle="1" w:styleId="WW8Num16z2">
    <w:name w:val="WW8Num16z2"/>
    <w:rsid w:val="00712922"/>
    <w:rPr>
      <w:rFonts w:ascii="Wingdings" w:hAnsi="Wingdings"/>
    </w:rPr>
  </w:style>
  <w:style w:type="character" w:customStyle="1" w:styleId="WW8Num16z3">
    <w:name w:val="WW8Num16z3"/>
    <w:rsid w:val="00712922"/>
    <w:rPr>
      <w:rFonts w:ascii="Symbol" w:hAnsi="Symbol"/>
    </w:rPr>
  </w:style>
  <w:style w:type="character" w:customStyle="1" w:styleId="WW8Num17z1">
    <w:name w:val="WW8Num17z1"/>
    <w:rsid w:val="00712922"/>
    <w:rPr>
      <w:rFonts w:ascii="Courier New" w:hAnsi="Courier New" w:cs="Courier New"/>
    </w:rPr>
  </w:style>
  <w:style w:type="character" w:customStyle="1" w:styleId="WW8Num17z2">
    <w:name w:val="WW8Num17z2"/>
    <w:rsid w:val="00712922"/>
    <w:rPr>
      <w:rFonts w:ascii="Wingdings" w:hAnsi="Wingdings"/>
    </w:rPr>
  </w:style>
  <w:style w:type="character" w:customStyle="1" w:styleId="WW8Num19z0">
    <w:name w:val="WW8Num19z0"/>
    <w:rsid w:val="00712922"/>
    <w:rPr>
      <w:rFonts w:ascii="Symbol" w:hAnsi="Symbol"/>
    </w:rPr>
  </w:style>
  <w:style w:type="character" w:customStyle="1" w:styleId="WW8Num19z1">
    <w:name w:val="WW8Num19z1"/>
    <w:rsid w:val="00712922"/>
    <w:rPr>
      <w:rFonts w:ascii="Courier New" w:hAnsi="Courier New" w:cs="Courier New"/>
    </w:rPr>
  </w:style>
  <w:style w:type="character" w:customStyle="1" w:styleId="WW8Num19z2">
    <w:name w:val="WW8Num19z2"/>
    <w:rsid w:val="00712922"/>
    <w:rPr>
      <w:rFonts w:ascii="Wingdings" w:hAnsi="Wingdings"/>
    </w:rPr>
  </w:style>
  <w:style w:type="character" w:customStyle="1" w:styleId="WW8Num21z0">
    <w:name w:val="WW8Num21z0"/>
    <w:rsid w:val="00712922"/>
    <w:rPr>
      <w:rFonts w:ascii="Times New Roman" w:hAnsi="Times New Roman" w:cs="Times New Roman"/>
    </w:rPr>
  </w:style>
  <w:style w:type="character" w:customStyle="1" w:styleId="WW8Num21z1">
    <w:name w:val="WW8Num21z1"/>
    <w:rsid w:val="00712922"/>
    <w:rPr>
      <w:rFonts w:ascii="Courier New" w:hAnsi="Courier New" w:cs="Courier New"/>
    </w:rPr>
  </w:style>
  <w:style w:type="character" w:customStyle="1" w:styleId="WW8Num21z2">
    <w:name w:val="WW8Num21z2"/>
    <w:rsid w:val="00712922"/>
    <w:rPr>
      <w:rFonts w:ascii="Wingdings" w:hAnsi="Wingdings"/>
    </w:rPr>
  </w:style>
  <w:style w:type="character" w:customStyle="1" w:styleId="WW8Num21z3">
    <w:name w:val="WW8Num21z3"/>
    <w:rsid w:val="00712922"/>
    <w:rPr>
      <w:rFonts w:ascii="Symbol" w:hAnsi="Symbol"/>
    </w:rPr>
  </w:style>
  <w:style w:type="character" w:customStyle="1" w:styleId="WW8Num23z0">
    <w:name w:val="WW8Num23z0"/>
    <w:rsid w:val="00712922"/>
    <w:rPr>
      <w:sz w:val="28"/>
      <w:szCs w:val="28"/>
    </w:rPr>
  </w:style>
  <w:style w:type="character" w:customStyle="1" w:styleId="WW8Num25z0">
    <w:name w:val="WW8Num25z0"/>
    <w:rsid w:val="00712922"/>
    <w:rPr>
      <w:rFonts w:ascii="Symbol" w:hAnsi="Symbol"/>
    </w:rPr>
  </w:style>
  <w:style w:type="character" w:customStyle="1" w:styleId="WW8Num25z1">
    <w:name w:val="WW8Num25z1"/>
    <w:rsid w:val="00712922"/>
    <w:rPr>
      <w:rFonts w:ascii="Courier New" w:hAnsi="Courier New" w:cs="Courier New"/>
    </w:rPr>
  </w:style>
  <w:style w:type="character" w:customStyle="1" w:styleId="WW8Num25z2">
    <w:name w:val="WW8Num25z2"/>
    <w:rsid w:val="00712922"/>
    <w:rPr>
      <w:rFonts w:ascii="Wingdings" w:hAnsi="Wingdings"/>
    </w:rPr>
  </w:style>
  <w:style w:type="character" w:customStyle="1" w:styleId="WW8Num26z0">
    <w:name w:val="WW8Num26z0"/>
    <w:rsid w:val="00712922"/>
    <w:rPr>
      <w:rFonts w:ascii="Wingdings" w:hAnsi="Wingdings"/>
    </w:rPr>
  </w:style>
  <w:style w:type="character" w:customStyle="1" w:styleId="WW8Num26z1">
    <w:name w:val="WW8Num26z1"/>
    <w:rsid w:val="00712922"/>
    <w:rPr>
      <w:rFonts w:ascii="Courier New" w:hAnsi="Courier New" w:cs="Courier New"/>
    </w:rPr>
  </w:style>
  <w:style w:type="character" w:customStyle="1" w:styleId="WW8Num26z3">
    <w:name w:val="WW8Num26z3"/>
    <w:rsid w:val="00712922"/>
    <w:rPr>
      <w:rFonts w:ascii="Symbol" w:hAnsi="Symbol"/>
    </w:rPr>
  </w:style>
  <w:style w:type="character" w:customStyle="1" w:styleId="WW8Num27z0">
    <w:name w:val="WW8Num27z0"/>
    <w:rsid w:val="00712922"/>
    <w:rPr>
      <w:rFonts w:ascii="Symbol" w:hAnsi="Symbol"/>
    </w:rPr>
  </w:style>
  <w:style w:type="character" w:customStyle="1" w:styleId="WW8Num27z1">
    <w:name w:val="WW8Num27z1"/>
    <w:rsid w:val="00712922"/>
    <w:rPr>
      <w:rFonts w:ascii="Courier New" w:hAnsi="Courier New" w:cs="Courier New"/>
    </w:rPr>
  </w:style>
  <w:style w:type="character" w:customStyle="1" w:styleId="WW8Num27z2">
    <w:name w:val="WW8Num27z2"/>
    <w:rsid w:val="00712922"/>
    <w:rPr>
      <w:rFonts w:ascii="Wingdings" w:hAnsi="Wingdings"/>
    </w:rPr>
  </w:style>
  <w:style w:type="character" w:customStyle="1" w:styleId="WW8Num28z0">
    <w:name w:val="WW8Num28z0"/>
    <w:rsid w:val="00712922"/>
    <w:rPr>
      <w:sz w:val="28"/>
      <w:szCs w:val="28"/>
    </w:rPr>
  </w:style>
  <w:style w:type="character" w:customStyle="1" w:styleId="WW8Num29z0">
    <w:name w:val="WW8Num29z0"/>
    <w:rsid w:val="00712922"/>
    <w:rPr>
      <w:rFonts w:ascii="Symbol" w:hAnsi="Symbol"/>
    </w:rPr>
  </w:style>
  <w:style w:type="character" w:customStyle="1" w:styleId="WW8Num29z1">
    <w:name w:val="WW8Num29z1"/>
    <w:rsid w:val="00712922"/>
    <w:rPr>
      <w:rFonts w:ascii="Courier New" w:hAnsi="Courier New" w:cs="Courier New"/>
    </w:rPr>
  </w:style>
  <w:style w:type="character" w:customStyle="1" w:styleId="WW8Num29z2">
    <w:name w:val="WW8Num29z2"/>
    <w:rsid w:val="00712922"/>
    <w:rPr>
      <w:rFonts w:ascii="Wingdings" w:hAnsi="Wingdings"/>
    </w:rPr>
  </w:style>
  <w:style w:type="character" w:customStyle="1" w:styleId="WW8Num30z0">
    <w:name w:val="WW8Num30z0"/>
    <w:rsid w:val="00712922"/>
    <w:rPr>
      <w:rFonts w:ascii="Wingdings" w:hAnsi="Wingdings"/>
    </w:rPr>
  </w:style>
  <w:style w:type="character" w:customStyle="1" w:styleId="WW8Num30z1">
    <w:name w:val="WW8Num30z1"/>
    <w:rsid w:val="00712922"/>
    <w:rPr>
      <w:rFonts w:ascii="Courier New" w:hAnsi="Courier New" w:cs="Courier New"/>
    </w:rPr>
  </w:style>
  <w:style w:type="character" w:customStyle="1" w:styleId="WW8Num30z3">
    <w:name w:val="WW8Num30z3"/>
    <w:rsid w:val="00712922"/>
    <w:rPr>
      <w:rFonts w:ascii="Symbol" w:hAnsi="Symbol"/>
    </w:rPr>
  </w:style>
  <w:style w:type="character" w:customStyle="1" w:styleId="WW8NumSt4z0">
    <w:name w:val="WW8NumSt4z0"/>
    <w:rsid w:val="00712922"/>
    <w:rPr>
      <w:rFonts w:ascii="Times New Roman" w:hAnsi="Times New Roman" w:cs="Times New Roman"/>
    </w:rPr>
  </w:style>
  <w:style w:type="character" w:customStyle="1" w:styleId="WW8NumSt8z0">
    <w:name w:val="WW8NumSt8z0"/>
    <w:rsid w:val="00712922"/>
    <w:rPr>
      <w:rFonts w:ascii="Times New Roman" w:hAnsi="Times New Roman" w:cs="Times New Roman"/>
    </w:rPr>
  </w:style>
  <w:style w:type="character" w:customStyle="1" w:styleId="WW8NumSt16z0">
    <w:name w:val="WW8NumSt16z0"/>
    <w:rsid w:val="00712922"/>
    <w:rPr>
      <w:rFonts w:ascii="Times New Roman" w:hAnsi="Times New Roman" w:cs="Times New Roman"/>
    </w:rPr>
  </w:style>
  <w:style w:type="character" w:customStyle="1" w:styleId="WW8NumSt17z0">
    <w:name w:val="WW8NumSt17z0"/>
    <w:rsid w:val="00712922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712922"/>
  </w:style>
  <w:style w:type="character" w:customStyle="1" w:styleId="aff5">
    <w:name w:val="Название Знак"/>
    <w:rsid w:val="00712922"/>
    <w:rPr>
      <w:rFonts w:ascii="Times New Roman" w:hAnsi="Times New Roman"/>
      <w:b/>
      <w:sz w:val="28"/>
    </w:rPr>
  </w:style>
  <w:style w:type="character" w:customStyle="1" w:styleId="aff6">
    <w:name w:val="Подзаголовок Знак"/>
    <w:rsid w:val="00712922"/>
    <w:rPr>
      <w:rFonts w:ascii="Times New Roman" w:hAnsi="Times New Roman"/>
      <w:sz w:val="24"/>
    </w:rPr>
  </w:style>
  <w:style w:type="character" w:customStyle="1" w:styleId="aff7">
    <w:name w:val="Маркеры списка"/>
    <w:rsid w:val="00712922"/>
    <w:rPr>
      <w:rFonts w:ascii="StarSymbol" w:eastAsia="StarSymbol" w:hAnsi="StarSymbol" w:cs="StarSymbol"/>
      <w:sz w:val="18"/>
      <w:szCs w:val="18"/>
    </w:rPr>
  </w:style>
  <w:style w:type="paragraph" w:customStyle="1" w:styleId="16">
    <w:name w:val="Название1"/>
    <w:basedOn w:val="a0"/>
    <w:rsid w:val="00712922"/>
    <w:pPr>
      <w:suppressLineNumbers/>
      <w:suppressAutoHyphens/>
      <w:spacing w:before="120" w:after="120" w:line="276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712922"/>
    <w:pPr>
      <w:suppressLineNumbers/>
      <w:suppressAutoHyphens/>
      <w:spacing w:after="200" w:line="276" w:lineRule="auto"/>
    </w:pPr>
    <w:rPr>
      <w:rFonts w:ascii="Arial" w:eastAsia="Times New Roman" w:hAnsi="Arial" w:cs="Tahoma"/>
      <w:lang w:eastAsia="ar-SA"/>
    </w:rPr>
  </w:style>
  <w:style w:type="paragraph" w:styleId="aff8">
    <w:basedOn w:val="a0"/>
    <w:next w:val="aff9"/>
    <w:link w:val="affa"/>
    <w:qFormat/>
    <w:rsid w:val="00712922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ff9">
    <w:name w:val="Subtitle"/>
    <w:basedOn w:val="a0"/>
    <w:next w:val="af3"/>
    <w:link w:val="18"/>
    <w:qFormat/>
    <w:rsid w:val="00712922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18">
    <w:name w:val="Подзаголовок Знак1"/>
    <w:basedOn w:val="a1"/>
    <w:link w:val="aff9"/>
    <w:rsid w:val="00712922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fb">
    <w:name w:val="Содержимое таблицы"/>
    <w:basedOn w:val="a0"/>
    <w:rsid w:val="00712922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">
    <w:name w:val="Заголовок таблицы"/>
    <w:basedOn w:val="affb"/>
    <w:rsid w:val="00712922"/>
    <w:pPr>
      <w:jc w:val="center"/>
    </w:pPr>
    <w:rPr>
      <w:b/>
      <w:bCs/>
    </w:rPr>
  </w:style>
  <w:style w:type="table" w:customStyle="1" w:styleId="110">
    <w:name w:val="Сетка таблицы11"/>
    <w:basedOn w:val="a2"/>
    <w:next w:val="aff2"/>
    <w:uiPriority w:val="39"/>
    <w:rsid w:val="00712922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129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styleId="affc">
    <w:name w:val="Strong"/>
    <w:uiPriority w:val="22"/>
    <w:qFormat/>
    <w:rsid w:val="00712922"/>
    <w:rPr>
      <w:b/>
      <w:bCs/>
    </w:rPr>
  </w:style>
  <w:style w:type="character" w:customStyle="1" w:styleId="apple-converted-space">
    <w:name w:val="apple-converted-space"/>
    <w:basedOn w:val="a1"/>
    <w:rsid w:val="00712922"/>
  </w:style>
  <w:style w:type="character" w:styleId="affd">
    <w:name w:val="Emphasis"/>
    <w:uiPriority w:val="20"/>
    <w:qFormat/>
    <w:rsid w:val="00712922"/>
    <w:rPr>
      <w:i/>
      <w:iCs/>
    </w:rPr>
  </w:style>
  <w:style w:type="paragraph" w:customStyle="1" w:styleId="19">
    <w:name w:val="Обычный1"/>
    <w:rsid w:val="00712922"/>
    <w:pPr>
      <w:widowControl w:val="0"/>
      <w:suppressAutoHyphens/>
      <w:spacing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fe">
    <w:name w:val="Plain Text"/>
    <w:basedOn w:val="a0"/>
    <w:link w:val="afff"/>
    <w:rsid w:val="00712922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Текст Знак"/>
    <w:basedOn w:val="a1"/>
    <w:link w:val="affe"/>
    <w:rsid w:val="007129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">
    <w:name w:val="No Spacing"/>
    <w:rsid w:val="00712922"/>
    <w:rPr>
      <w:rFonts w:ascii="Calibri" w:eastAsia="Times New Roman" w:hAnsi="Calibri" w:cs="Times New Roman"/>
      <w:sz w:val="22"/>
    </w:rPr>
  </w:style>
  <w:style w:type="paragraph" w:customStyle="1" w:styleId="ListParagraph">
    <w:name w:val="List Paragraph"/>
    <w:basedOn w:val="a0"/>
    <w:rsid w:val="0071292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ff0">
    <w:name w:val="Нормальный (таблица)"/>
    <w:basedOn w:val="a0"/>
    <w:next w:val="a0"/>
    <w:uiPriority w:val="99"/>
    <w:rsid w:val="007129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qFormat/>
    <w:rsid w:val="00712922"/>
    <w:pPr>
      <w:widowControl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712922"/>
    <w:pPr>
      <w:widowControl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both">
    <w:name w:val="pboth"/>
    <w:basedOn w:val="a0"/>
    <w:rsid w:val="0071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нак сноски3"/>
    <w:rsid w:val="00712922"/>
    <w:rPr>
      <w:vertAlign w:val="superscript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7129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7129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7129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71292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11">
    <w:name w:val="p11"/>
    <w:basedOn w:val="a0"/>
    <w:rsid w:val="0071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712922"/>
  </w:style>
  <w:style w:type="table" w:customStyle="1" w:styleId="TableNormal21">
    <w:name w:val="Table Normal21"/>
    <w:uiPriority w:val="2"/>
    <w:semiHidden/>
    <w:unhideWhenUsed/>
    <w:qFormat/>
    <w:rsid w:val="00712922"/>
    <w:pPr>
      <w:widowControl w:val="0"/>
      <w:autoSpaceDE w:val="0"/>
      <w:autoSpaceDN w:val="0"/>
      <w:ind w:left="6" w:hanging="6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2"/>
    <w:next w:val="aff2"/>
    <w:rsid w:val="00712922"/>
    <w:pPr>
      <w:ind w:left="6" w:hanging="6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f2"/>
    <w:rsid w:val="00712922"/>
    <w:pPr>
      <w:ind w:left="6" w:hanging="6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f2"/>
    <w:rsid w:val="00712922"/>
    <w:pPr>
      <w:ind w:left="6" w:hanging="6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2"/>
    <w:rsid w:val="00712922"/>
    <w:pPr>
      <w:ind w:left="6" w:hanging="6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otnote reference"/>
    <w:uiPriority w:val="99"/>
    <w:semiHidden/>
    <w:unhideWhenUsed/>
    <w:rsid w:val="00712922"/>
    <w:rPr>
      <w:vertAlign w:val="superscript"/>
    </w:rPr>
  </w:style>
  <w:style w:type="paragraph" w:styleId="afff2">
    <w:name w:val="endnote text"/>
    <w:basedOn w:val="a0"/>
    <w:link w:val="afff3"/>
    <w:uiPriority w:val="99"/>
    <w:semiHidden/>
    <w:unhideWhenUsed/>
    <w:rsid w:val="00712922"/>
    <w:pPr>
      <w:spacing w:after="0" w:line="240" w:lineRule="auto"/>
      <w:ind w:left="6" w:hanging="6"/>
    </w:pPr>
    <w:rPr>
      <w:rFonts w:ascii="Calibri" w:eastAsia="Calibri" w:hAnsi="Calibri" w:cs="Times New Roman"/>
      <w:sz w:val="20"/>
      <w:szCs w:val="20"/>
    </w:rPr>
  </w:style>
  <w:style w:type="character" w:customStyle="1" w:styleId="afff3">
    <w:name w:val="Текст концевой сноски Знак"/>
    <w:basedOn w:val="a1"/>
    <w:link w:val="afff2"/>
    <w:uiPriority w:val="99"/>
    <w:semiHidden/>
    <w:rsid w:val="00712922"/>
    <w:rPr>
      <w:rFonts w:ascii="Calibri" w:eastAsia="Calibri" w:hAnsi="Calibri" w:cs="Times New Roman"/>
      <w:szCs w:val="20"/>
    </w:rPr>
  </w:style>
  <w:style w:type="character" w:styleId="afff4">
    <w:name w:val="endnote reference"/>
    <w:uiPriority w:val="99"/>
    <w:semiHidden/>
    <w:unhideWhenUsed/>
    <w:rsid w:val="00712922"/>
    <w:rPr>
      <w:vertAlign w:val="superscript"/>
    </w:rPr>
  </w:style>
  <w:style w:type="paragraph" w:customStyle="1" w:styleId="formattext">
    <w:name w:val="formattext"/>
    <w:basedOn w:val="a0"/>
    <w:qFormat/>
    <w:rsid w:val="0071292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ind w:left="6" w:hanging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712922"/>
    <w:pPr>
      <w:ind w:left="6" w:hanging="6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0">
    <w:name w:val="Заголовок 32"/>
    <w:basedOn w:val="a0"/>
    <w:uiPriority w:val="1"/>
    <w:qFormat/>
    <w:rsid w:val="00712922"/>
    <w:pPr>
      <w:widowControl w:val="0"/>
      <w:autoSpaceDE w:val="0"/>
      <w:autoSpaceDN w:val="0"/>
      <w:spacing w:after="0" w:line="240" w:lineRule="auto"/>
      <w:ind w:left="941" w:hanging="6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1">
    <w:name w:val="Заголовок 41"/>
    <w:basedOn w:val="a0"/>
    <w:uiPriority w:val="1"/>
    <w:qFormat/>
    <w:rsid w:val="00712922"/>
    <w:pPr>
      <w:widowControl w:val="0"/>
      <w:autoSpaceDE w:val="0"/>
      <w:autoSpaceDN w:val="0"/>
      <w:spacing w:after="0" w:line="240" w:lineRule="auto"/>
      <w:ind w:left="402" w:hanging="6"/>
      <w:outlineLvl w:val="4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affa">
    <w:name w:val="Заголовок Знак"/>
    <w:rsid w:val="00712922"/>
    <w:rPr>
      <w:rFonts w:cs="Calibri"/>
      <w:b/>
      <w:sz w:val="28"/>
      <w:lang w:eastAsia="ar-SA"/>
    </w:rPr>
  </w:style>
  <w:style w:type="character" w:customStyle="1" w:styleId="c1">
    <w:name w:val="c1"/>
    <w:rsid w:val="00712922"/>
  </w:style>
  <w:style w:type="paragraph" w:customStyle="1" w:styleId="c0">
    <w:name w:val="c0"/>
    <w:basedOn w:val="a0"/>
    <w:rsid w:val="0071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3">
    <w:name w:val="c7 c13"/>
    <w:basedOn w:val="a0"/>
    <w:rsid w:val="0071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еразрешенное упоминание1"/>
    <w:uiPriority w:val="99"/>
    <w:semiHidden/>
    <w:unhideWhenUsed/>
    <w:rsid w:val="00712922"/>
    <w:rPr>
      <w:color w:val="605E5C"/>
      <w:shd w:val="clear" w:color="auto" w:fill="E1DFDD"/>
    </w:rPr>
  </w:style>
  <w:style w:type="character" w:styleId="afff5">
    <w:name w:val="FollowedHyperlink"/>
    <w:uiPriority w:val="99"/>
    <w:semiHidden/>
    <w:unhideWhenUsed/>
    <w:rsid w:val="00712922"/>
    <w:rPr>
      <w:color w:val="954F72"/>
      <w:u w:val="single"/>
    </w:rPr>
  </w:style>
  <w:style w:type="paragraph" w:customStyle="1" w:styleId="c7c9">
    <w:name w:val="c7 c9"/>
    <w:basedOn w:val="a0"/>
    <w:rsid w:val="0071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71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te.ru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rate.b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atewk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skr.su" TargetMode="External"/><Relationship Id="rId10" Type="http://schemas.openxmlformats.org/officeDocument/2006/relationships/hyperlink" Target="https://www.karateworld.info/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wkf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35D4-E492-4445-9FF6-7BB44990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15824</Words>
  <Characters>90197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USER</cp:lastModifiedBy>
  <cp:revision>2</cp:revision>
  <cp:lastPrinted>2023-04-12T09:33:00Z</cp:lastPrinted>
  <dcterms:created xsi:type="dcterms:W3CDTF">2024-07-18T08:47:00Z</dcterms:created>
  <dcterms:modified xsi:type="dcterms:W3CDTF">2024-07-18T08:47:00Z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